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F8" w:rsidRPr="00026916" w:rsidRDefault="00A97FF8" w:rsidP="00F16BE3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16BE3" w:rsidRPr="00026916" w:rsidRDefault="008863F8" w:rsidP="00127D70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« </w:t>
      </w:r>
      <w:r w:rsidR="00F16BE3" w:rsidRPr="00026916">
        <w:rPr>
          <w:rFonts w:cs="B Lotus"/>
          <w:b/>
          <w:bCs/>
          <w:sz w:val="24"/>
          <w:szCs w:val="24"/>
          <w:rtl/>
          <w:lang w:bidi="fa-IR"/>
        </w:rPr>
        <w:t>قرارداد</w:t>
      </w:r>
      <w:r w:rsidR="00F176E8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نظارت بر</w:t>
      </w:r>
      <w:r w:rsidR="00F16BE3" w:rsidRPr="00026916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>طرح</w:t>
      </w:r>
      <w:r w:rsidR="00127D70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097D30">
        <w:rPr>
          <w:rFonts w:cs="B Lotus" w:hint="cs"/>
          <w:b/>
          <w:bCs/>
          <w:sz w:val="24"/>
          <w:szCs w:val="24"/>
          <w:rtl/>
          <w:lang w:bidi="fa-IR"/>
        </w:rPr>
        <w:t xml:space="preserve">پژوهشی 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>کاربردی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»</w:t>
      </w:r>
    </w:p>
    <w:p w:rsidR="00881827" w:rsidRPr="00026916" w:rsidRDefault="00881827" w:rsidP="00881827">
      <w:pPr>
        <w:tabs>
          <w:tab w:val="left" w:pos="567"/>
        </w:tabs>
        <w:jc w:val="lowKashida"/>
        <w:rPr>
          <w:rFonts w:cs="B Lotus"/>
          <w:b/>
          <w:bCs/>
          <w:sz w:val="24"/>
          <w:szCs w:val="24"/>
          <w:rtl/>
        </w:rPr>
      </w:pPr>
    </w:p>
    <w:p w:rsidR="001C24BE" w:rsidRPr="001C24BE" w:rsidRDefault="001C24BE" w:rsidP="002D252F">
      <w:pPr>
        <w:tabs>
          <w:tab w:val="left" w:pos="567"/>
        </w:tabs>
        <w:jc w:val="lowKashida"/>
        <w:rPr>
          <w:rFonts w:cs="B Lotus"/>
          <w:b/>
          <w:bCs/>
          <w:sz w:val="24"/>
          <w:szCs w:val="24"/>
          <w:rtl/>
        </w:rPr>
      </w:pPr>
      <w:r w:rsidRPr="001C24BE">
        <w:rPr>
          <w:rFonts w:cs="B Lotus" w:hint="cs"/>
          <w:b/>
          <w:bCs/>
          <w:sz w:val="24"/>
          <w:szCs w:val="24"/>
          <w:rtl/>
        </w:rPr>
        <w:t xml:space="preserve">اين قرارداد بين </w:t>
      </w:r>
      <w:r w:rsidRPr="001C24BE">
        <w:rPr>
          <w:rFonts w:cs="B Lotus"/>
          <w:b/>
          <w:bCs/>
          <w:sz w:val="24"/>
          <w:szCs w:val="24"/>
        </w:rPr>
        <w:t xml:space="preserve"> </w:t>
      </w:r>
      <w:r w:rsidR="00127D70">
        <w:rPr>
          <w:rFonts w:cs="B Lotus" w:hint="cs"/>
          <w:b/>
          <w:bCs/>
          <w:sz w:val="24"/>
          <w:szCs w:val="24"/>
          <w:rtl/>
        </w:rPr>
        <w:t>دانشگاه تربت</w:t>
      </w:r>
      <w:r w:rsidR="00127D70">
        <w:rPr>
          <w:rFonts w:cs="B Lotus"/>
          <w:b/>
          <w:bCs/>
          <w:sz w:val="24"/>
          <w:szCs w:val="24"/>
          <w:rtl/>
        </w:rPr>
        <w:softHyphen/>
      </w:r>
      <w:r w:rsidR="00127D70">
        <w:rPr>
          <w:rFonts w:cs="B Lotus" w:hint="cs"/>
          <w:b/>
          <w:bCs/>
          <w:sz w:val="24"/>
          <w:szCs w:val="24"/>
          <w:rtl/>
        </w:rPr>
        <w:t xml:space="preserve">حیدریه </w:t>
      </w:r>
      <w:r w:rsidRPr="001C24BE">
        <w:rPr>
          <w:rFonts w:cs="B Lotus" w:hint="cs"/>
          <w:b/>
          <w:bCs/>
          <w:sz w:val="24"/>
          <w:szCs w:val="24"/>
          <w:rtl/>
        </w:rPr>
        <w:t xml:space="preserve">به نمايندگي 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>آقاي ......................</w:t>
      </w:r>
      <w:r w:rsidRPr="001C24BE">
        <w:rPr>
          <w:rFonts w:cs="B Lotus" w:hint="cs"/>
          <w:b/>
          <w:bCs/>
          <w:sz w:val="24"/>
          <w:szCs w:val="24"/>
          <w:rtl/>
        </w:rPr>
        <w:t xml:space="preserve"> كه از اين پس دراين قرارداد </w:t>
      </w:r>
      <w:r w:rsidR="00127D70">
        <w:rPr>
          <w:rFonts w:cs="B Lotus" w:hint="cs"/>
          <w:b/>
          <w:bCs/>
          <w:sz w:val="24"/>
          <w:szCs w:val="24"/>
          <w:rtl/>
        </w:rPr>
        <w:t xml:space="preserve">کارفرما </w:t>
      </w:r>
      <w:r w:rsidRPr="001C24BE">
        <w:rPr>
          <w:rFonts w:cs="B Lotus" w:hint="cs"/>
          <w:b/>
          <w:bCs/>
          <w:sz w:val="24"/>
          <w:szCs w:val="24"/>
          <w:rtl/>
        </w:rPr>
        <w:t>ناميده مي</w:t>
      </w:r>
      <w:r w:rsidR="002D252F">
        <w:rPr>
          <w:rFonts w:cs="B Lotus"/>
          <w:b/>
          <w:bCs/>
          <w:sz w:val="24"/>
          <w:szCs w:val="24"/>
          <w:rtl/>
        </w:rPr>
        <w:softHyphen/>
      </w:r>
      <w:r w:rsidRPr="001C24BE">
        <w:rPr>
          <w:rFonts w:cs="B Lotus" w:hint="cs"/>
          <w:b/>
          <w:bCs/>
          <w:sz w:val="24"/>
          <w:szCs w:val="24"/>
          <w:rtl/>
        </w:rPr>
        <w:t>شود  و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 xml:space="preserve"> آقاي/ خانم  ......................   فرزند......................  داراي شناسنامه ......................  صادره از ...................... متولد ......................</w:t>
      </w:r>
      <w:r w:rsidR="002D252F">
        <w:rPr>
          <w:rFonts w:cs="B Lotus" w:hint="cs"/>
          <w:b/>
          <w:bCs/>
          <w:sz w:val="24"/>
          <w:szCs w:val="24"/>
          <w:rtl/>
          <w:lang w:bidi="fa-IR"/>
        </w:rPr>
        <w:t>دارای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 xml:space="preserve"> مدرك تحصيلي......................  كد ملي...................... به نشاني......................</w:t>
      </w:r>
      <w:r w:rsidR="002D252F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Pr="001C24BE">
        <w:rPr>
          <w:rFonts w:cs="B Lotus" w:hint="cs"/>
          <w:b/>
          <w:bCs/>
          <w:sz w:val="24"/>
          <w:szCs w:val="24"/>
          <w:rtl/>
        </w:rPr>
        <w:t>تلفن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...................... </w:t>
      </w:r>
      <w:r w:rsidRPr="001C24BE">
        <w:rPr>
          <w:rFonts w:cs="B Lotus" w:hint="cs"/>
          <w:b/>
          <w:bCs/>
          <w:sz w:val="24"/>
          <w:szCs w:val="24"/>
          <w:rtl/>
        </w:rPr>
        <w:t>كه از اين پس در اين قرارداد  ناظر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1C24BE">
        <w:rPr>
          <w:rFonts w:cs="B Lotus" w:hint="cs"/>
          <w:b/>
          <w:bCs/>
          <w:sz w:val="24"/>
          <w:szCs w:val="24"/>
          <w:rtl/>
        </w:rPr>
        <w:t xml:space="preserve"> ناميده مي شود به شرح ذيل  منعقد مي</w:t>
      </w:r>
      <w:r w:rsidRPr="001C24B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1C24BE">
        <w:rPr>
          <w:rFonts w:cs="B Lotus" w:hint="cs"/>
          <w:b/>
          <w:bCs/>
          <w:sz w:val="24"/>
          <w:szCs w:val="24"/>
          <w:rtl/>
        </w:rPr>
        <w:t xml:space="preserve">گردد. </w:t>
      </w:r>
    </w:p>
    <w:p w:rsidR="00127D70" w:rsidRDefault="00127D70" w:rsidP="00ED5A0D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8D57DD" w:rsidRPr="00026916" w:rsidRDefault="00911617" w:rsidP="00ED5A0D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4565FA" w:rsidRPr="00026916">
        <w:rPr>
          <w:rFonts w:cs="B Lotus" w:hint="cs"/>
          <w:b/>
          <w:bCs/>
          <w:sz w:val="24"/>
          <w:szCs w:val="24"/>
          <w:rtl/>
          <w:lang w:bidi="fa-IR"/>
        </w:rPr>
        <w:t>1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موضوع قرارداد : </w:t>
      </w:r>
    </w:p>
    <w:p w:rsidR="00B1537A" w:rsidRPr="00026916" w:rsidRDefault="00322C8E" w:rsidP="00CF38B7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عبارت است </w:t>
      </w:r>
      <w:r w:rsidR="007464E4" w:rsidRPr="00026916">
        <w:rPr>
          <w:rFonts w:cs="B Lotus" w:hint="cs"/>
          <w:b/>
          <w:bCs/>
          <w:sz w:val="24"/>
          <w:szCs w:val="24"/>
          <w:rtl/>
          <w:lang w:bidi="fa-IR"/>
        </w:rPr>
        <w:t>از نظارت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464E4" w:rsidRPr="00026916">
        <w:rPr>
          <w:rFonts w:cs="B Lotus" w:hint="cs"/>
          <w:b/>
          <w:bCs/>
          <w:sz w:val="24"/>
          <w:szCs w:val="24"/>
          <w:rtl/>
          <w:lang w:bidi="fa-IR"/>
        </w:rPr>
        <w:t>بر اجراي كامل</w:t>
      </w:r>
      <w:r w:rsidR="00CF38B7">
        <w:rPr>
          <w:rFonts w:cs="B Lotus" w:hint="cs"/>
          <w:b/>
          <w:bCs/>
          <w:sz w:val="24"/>
          <w:szCs w:val="24"/>
          <w:rtl/>
          <w:lang w:bidi="fa-IR"/>
        </w:rPr>
        <w:t xml:space="preserve"> طرح پژوهشی کاربردی........... موضوع قرارداد شماره ..... مورخ........... بشرح پیوست 1  (پیشنهاده مصوب طرح پژوهشی کاربردی)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كه جزء لاينفك اين قرارداد مي باشد. </w:t>
      </w:r>
    </w:p>
    <w:p w:rsidR="002465E7" w:rsidRPr="00026916" w:rsidRDefault="002465E7" w:rsidP="00ED5A0D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486474" w:rsidRPr="00026916"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57B5E" w:rsidRPr="00026916">
        <w:rPr>
          <w:rFonts w:cs="B Lotus" w:hint="cs"/>
          <w:b/>
          <w:bCs/>
          <w:sz w:val="24"/>
          <w:szCs w:val="24"/>
          <w:rtl/>
          <w:lang w:bidi="fa-IR"/>
        </w:rPr>
        <w:t>مدت</w:t>
      </w:r>
      <w:r w:rsidR="00C27A6B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قرارداد : </w:t>
      </w:r>
    </w:p>
    <w:p w:rsidR="00B45DAC" w:rsidRPr="00026916" w:rsidRDefault="00A9635A" w:rsidP="002D252F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مدت قرارداد از تاريخ </w:t>
      </w:r>
      <w:r w:rsidR="004D39D6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 </w:t>
      </w:r>
      <w:r w:rsidR="000A1351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لغايت </w:t>
      </w:r>
      <w:r w:rsidR="004D39D6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 </w:t>
      </w:r>
      <w:r w:rsidR="00B02846" w:rsidRPr="00026916">
        <w:rPr>
          <w:rFonts w:cs="B Lotus" w:hint="cs"/>
          <w:b/>
          <w:bCs/>
          <w:sz w:val="24"/>
          <w:szCs w:val="24"/>
          <w:rtl/>
          <w:lang w:bidi="fa-IR"/>
        </w:rPr>
        <w:t>تعيين مي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B02846" w:rsidRPr="00026916">
        <w:rPr>
          <w:rFonts w:cs="B Lotus" w:hint="cs"/>
          <w:b/>
          <w:bCs/>
          <w:sz w:val="24"/>
          <w:szCs w:val="24"/>
          <w:rtl/>
          <w:lang w:bidi="fa-IR"/>
        </w:rPr>
        <w:t>گردد.</w:t>
      </w:r>
    </w:p>
    <w:p w:rsidR="002465E7" w:rsidRDefault="003805B4" w:rsidP="00ED5A0D">
      <w:p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272856" w:rsidRPr="00026916"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8275BB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0A1351" w:rsidRPr="00026916">
        <w:rPr>
          <w:rFonts w:cs="B Lotus" w:hint="cs"/>
          <w:b/>
          <w:bCs/>
          <w:sz w:val="24"/>
          <w:szCs w:val="24"/>
          <w:rtl/>
          <w:lang w:bidi="fa-IR"/>
        </w:rPr>
        <w:t>مبلغ قرارداد</w:t>
      </w:r>
      <w:r w:rsidR="00A9635A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63309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473511" w:rsidRPr="00026916">
        <w:rPr>
          <w:rFonts w:cs="B Lotus" w:hint="cs"/>
          <w:b/>
          <w:bCs/>
          <w:sz w:val="24"/>
          <w:szCs w:val="24"/>
          <w:rtl/>
          <w:lang w:bidi="fa-IR"/>
        </w:rPr>
        <w:t>نحوه</w:t>
      </w:r>
      <w:r w:rsidR="00A63309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پرداخت 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</w:p>
    <w:p w:rsidR="00E16348" w:rsidRDefault="00E16348" w:rsidP="004B141B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E16348">
        <w:rPr>
          <w:rFonts w:cs="B Lotus" w:hint="cs"/>
          <w:b/>
          <w:bCs/>
          <w:sz w:val="24"/>
          <w:szCs w:val="24"/>
          <w:rtl/>
          <w:lang w:bidi="fa-IR"/>
        </w:rPr>
        <w:t>به ناظر حداکثر تا 10 درصد هزینه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E16348">
        <w:rPr>
          <w:rFonts w:cs="B Lotus" w:hint="cs"/>
          <w:b/>
          <w:bCs/>
          <w:sz w:val="24"/>
          <w:szCs w:val="24"/>
          <w:rtl/>
          <w:lang w:bidi="fa-IR"/>
        </w:rPr>
        <w:t xml:space="preserve">های پرسنلی </w:t>
      </w:r>
      <w:r w:rsidR="00CF38B7">
        <w:rPr>
          <w:rFonts w:cs="B Lotus" w:hint="cs"/>
          <w:b/>
          <w:bCs/>
          <w:sz w:val="24"/>
          <w:szCs w:val="24"/>
          <w:rtl/>
          <w:lang w:bidi="fa-IR"/>
        </w:rPr>
        <w:t xml:space="preserve">طرح پژوهشی کابردی </w:t>
      </w:r>
      <w:r w:rsidRPr="00E16348">
        <w:rPr>
          <w:rFonts w:cs="B Lotus" w:hint="cs"/>
          <w:b/>
          <w:bCs/>
          <w:sz w:val="24"/>
          <w:szCs w:val="24"/>
          <w:rtl/>
          <w:lang w:bidi="fa-IR"/>
        </w:rPr>
        <w:t xml:space="preserve">به عنوان حق نظارت قابل پرداخت خواهد بود. این مبلغ به هنگام تصویب طرح یا پیشنهاد حوزه و تأیید شورای پژوهش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با توجه به نوع اجرای طرح </w:t>
      </w:r>
      <w:r w:rsidRPr="00E16348">
        <w:rPr>
          <w:rFonts w:cs="B Lotus" w:hint="cs"/>
          <w:b/>
          <w:bCs/>
          <w:sz w:val="24"/>
          <w:szCs w:val="24"/>
          <w:rtl/>
          <w:lang w:bidi="fa-IR"/>
        </w:rPr>
        <w:t>مشخص می</w:t>
      </w:r>
      <w:r w:rsidRPr="00E16348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E16348">
        <w:rPr>
          <w:rFonts w:cs="B Lotus" w:hint="cs"/>
          <w:b/>
          <w:bCs/>
          <w:sz w:val="24"/>
          <w:szCs w:val="24"/>
          <w:rtl/>
          <w:lang w:bidi="fa-IR"/>
        </w:rPr>
        <w:t xml:space="preserve">شود. </w:t>
      </w:r>
      <w:r w:rsidR="00CF38B7">
        <w:rPr>
          <w:rFonts w:cs="B Lotus" w:hint="cs"/>
          <w:b/>
          <w:bCs/>
          <w:sz w:val="24"/>
          <w:szCs w:val="24"/>
          <w:rtl/>
          <w:lang w:bidi="fa-IR"/>
        </w:rPr>
        <w:t xml:space="preserve">درصورتیکه ناظر محترم به هریک از تعهدات خود عمل ننماید دانشگاه تربت حیدریه مختار خواهد بود نسبت به فسخ </w:t>
      </w:r>
      <w:r w:rsidR="00CF38B7" w:rsidRPr="00CF38B7">
        <w:rPr>
          <w:rFonts w:cs="B Lotus" w:hint="cs"/>
          <w:b/>
          <w:bCs/>
          <w:sz w:val="24"/>
          <w:szCs w:val="24"/>
          <w:rtl/>
          <w:lang w:bidi="fa-IR"/>
        </w:rPr>
        <w:t>یک</w:t>
      </w:r>
      <w:r w:rsidR="00CF38B7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F38B7">
        <w:rPr>
          <w:rFonts w:cs="B Lotus" w:hint="cs"/>
          <w:b/>
          <w:bCs/>
          <w:sz w:val="24"/>
          <w:szCs w:val="24"/>
          <w:rtl/>
          <w:lang w:bidi="fa-IR"/>
        </w:rPr>
        <w:t>طرفه قرارداد اقدام و ناظر جدیدی برای طرح انتخاب نماید، و اگر خساراتی از این باب متوجه دانشگاه گردد، خسارت وارده را مطالبه نماید و</w:t>
      </w:r>
      <w:r w:rsidR="002D25E3">
        <w:rPr>
          <w:rFonts w:cs="B Lotus" w:hint="cs"/>
          <w:b/>
          <w:bCs/>
          <w:sz w:val="24"/>
          <w:szCs w:val="24"/>
          <w:rtl/>
          <w:lang w:bidi="fa-IR"/>
        </w:rPr>
        <w:t xml:space="preserve"> ناظر هرگونه ادعایی را در این مورد از خود سلب می</w:t>
      </w:r>
      <w:r w:rsidR="002D25E3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2D25E3">
        <w:rPr>
          <w:rFonts w:cs="B Lotus" w:hint="cs"/>
          <w:b/>
          <w:bCs/>
          <w:sz w:val="24"/>
          <w:szCs w:val="24"/>
          <w:rtl/>
          <w:lang w:bidi="fa-IR"/>
        </w:rPr>
        <w:t>نماید.</w:t>
      </w:r>
    </w:p>
    <w:p w:rsidR="00C14F47" w:rsidRPr="00026916" w:rsidRDefault="00E16348" w:rsidP="004B141B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در این قرارداد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>مبلغ كل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پرداختی به ناظر</w:t>
      </w:r>
      <w:r w:rsidR="004D39D6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......................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ريال مي‌باشد. اين مبلغ  در </w:t>
      </w:r>
      <w:r w:rsidR="00CE4110">
        <w:rPr>
          <w:rFonts w:cs="B Lotus" w:hint="cs"/>
          <w:b/>
          <w:bCs/>
          <w:sz w:val="24"/>
          <w:szCs w:val="24"/>
          <w:rtl/>
          <w:lang w:bidi="fa-IR"/>
        </w:rPr>
        <w:t>چهار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مرحله بشرح ذيل</w:t>
      </w:r>
      <w:r w:rsidR="00C14F47" w:rsidRPr="00026916">
        <w:rPr>
          <w:rFonts w:cs="B Lotus" w:hint="eastAsia"/>
          <w:b/>
          <w:bCs/>
          <w:sz w:val="24"/>
          <w:szCs w:val="24"/>
          <w:rtl/>
          <w:lang w:bidi="fa-IR"/>
        </w:rPr>
        <w:t>،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 متناسب با </w:t>
      </w:r>
      <w:r w:rsidR="009B6815">
        <w:rPr>
          <w:rFonts w:cs="B Lotus" w:hint="cs"/>
          <w:b/>
          <w:bCs/>
          <w:sz w:val="24"/>
          <w:szCs w:val="24"/>
          <w:rtl/>
          <w:lang w:bidi="fa-IR"/>
        </w:rPr>
        <w:t>ارائه</w:t>
      </w:r>
      <w:r w:rsidR="009B681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B6815">
        <w:rPr>
          <w:rFonts w:cs="B Lotus" w:hint="cs"/>
          <w:b/>
          <w:bCs/>
          <w:sz w:val="24"/>
          <w:szCs w:val="24"/>
          <w:rtl/>
          <w:lang w:bidi="fa-IR"/>
        </w:rPr>
        <w:t xml:space="preserve">گزارش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>پيشرفت كار</w:t>
      </w:r>
      <w:r w:rsidR="00315E2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مجري طرح</w:t>
      </w:r>
      <w:r w:rsidR="00C14F47" w:rsidRPr="00026916">
        <w:rPr>
          <w:rFonts w:cs="B Lotus" w:hint="eastAsia"/>
          <w:b/>
          <w:bCs/>
          <w:sz w:val="24"/>
          <w:szCs w:val="24"/>
          <w:rtl/>
          <w:lang w:bidi="fa-IR"/>
        </w:rPr>
        <w:t xml:space="preserve">،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>با ت</w:t>
      </w:r>
      <w:r w:rsidR="009B6815">
        <w:rPr>
          <w:rFonts w:cs="B Lotus" w:hint="cs"/>
          <w:b/>
          <w:bCs/>
          <w:sz w:val="24"/>
          <w:szCs w:val="24"/>
          <w:rtl/>
          <w:lang w:bidi="fa-IR"/>
        </w:rPr>
        <w:t>أی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يد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</w:t>
      </w:r>
      <w:r w:rsidR="008D393B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دانشگاه تربت حیدریه</w:t>
      </w:r>
      <w:r w:rsidR="008F1BD9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و پس </w:t>
      </w:r>
      <w:r w:rsidR="002D252F">
        <w:rPr>
          <w:rFonts w:cs="B Lotus" w:hint="cs"/>
          <w:b/>
          <w:bCs/>
          <w:sz w:val="24"/>
          <w:szCs w:val="24"/>
          <w:rtl/>
          <w:lang w:bidi="fa-IR"/>
        </w:rPr>
        <w:t xml:space="preserve">از كسر كسور قانوني قابل پرداخت </w:t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>مي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14F4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باشد. </w:t>
      </w:r>
    </w:p>
    <w:p w:rsidR="00C14F47" w:rsidRPr="00CE4110" w:rsidRDefault="00CE4110" w:rsidP="004B141B">
      <w:pPr>
        <w:pStyle w:val="ListParagraph"/>
        <w:numPr>
          <w:ilvl w:val="0"/>
          <w:numId w:val="10"/>
        </w:numPr>
        <w:jc w:val="lowKashida"/>
        <w:rPr>
          <w:rFonts w:cs="B Lotus"/>
          <w:b/>
          <w:bCs/>
          <w:sz w:val="24"/>
          <w:szCs w:val="24"/>
          <w:rtl/>
        </w:rPr>
      </w:pP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C14F47" w:rsidRPr="00CE4110">
        <w:rPr>
          <w:rFonts w:cs="B Lotus" w:hint="cs"/>
          <w:b/>
          <w:bCs/>
          <w:sz w:val="24"/>
          <w:szCs w:val="24"/>
          <w:rtl/>
          <w:lang w:bidi="fa-IR"/>
        </w:rPr>
        <w:t>5%  از كل مبلغ قرارداد متناسب با پيشرفت كار</w:t>
      </w:r>
      <w:r w:rsidR="00FE32B7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مجري طرح </w:t>
      </w:r>
      <w:r w:rsidR="00C14F47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14F47" w:rsidRPr="00CE4110">
        <w:rPr>
          <w:rFonts w:cs="B Lotus" w:hint="cs"/>
          <w:b/>
          <w:bCs/>
          <w:sz w:val="24"/>
          <w:szCs w:val="24"/>
          <w:rtl/>
        </w:rPr>
        <w:t xml:space="preserve">با 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تأیيد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</w:t>
      </w:r>
      <w:r w:rsidR="008D393B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دانشگاه تربت حیدریه </w:t>
      </w:r>
      <w:r w:rsidR="00C14F47" w:rsidRPr="00CE4110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8F1BD9" w:rsidRPr="00CE4110">
        <w:rPr>
          <w:rFonts w:cs="B Lotus" w:hint="cs"/>
          <w:b/>
          <w:bCs/>
          <w:sz w:val="24"/>
          <w:szCs w:val="24"/>
          <w:rtl/>
        </w:rPr>
        <w:t>ناظر</w:t>
      </w:r>
      <w:r w:rsidR="00C14F47" w:rsidRPr="00CE4110">
        <w:rPr>
          <w:rFonts w:cs="B Lotus" w:hint="cs"/>
          <w:b/>
          <w:bCs/>
          <w:sz w:val="24"/>
          <w:szCs w:val="24"/>
          <w:rtl/>
        </w:rPr>
        <w:t xml:space="preserve"> پرداخت خواهد شد.</w:t>
      </w:r>
    </w:p>
    <w:p w:rsidR="00CE4110" w:rsidRPr="00CE4110" w:rsidRDefault="00CE4110" w:rsidP="004B141B">
      <w:pPr>
        <w:pStyle w:val="ListParagraph"/>
        <w:numPr>
          <w:ilvl w:val="0"/>
          <w:numId w:val="10"/>
        </w:numPr>
        <w:jc w:val="lowKashida"/>
        <w:rPr>
          <w:rFonts w:cs="B Lotus"/>
          <w:b/>
          <w:bCs/>
          <w:sz w:val="24"/>
          <w:szCs w:val="24"/>
          <w:rtl/>
        </w:rPr>
      </w:pP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25%  از كل مبلغ قرارداد متناسب با پيشرفت كار مجري طرح  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با 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تأیيد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پژوهشی دانشگاه تربت حیدریه </w:t>
      </w:r>
      <w:r w:rsidRPr="00CE4110">
        <w:rPr>
          <w:rFonts w:cs="B Lotus" w:hint="cs"/>
          <w:b/>
          <w:bCs/>
          <w:sz w:val="24"/>
          <w:szCs w:val="24"/>
          <w:rtl/>
        </w:rPr>
        <w:t>به ناظر پرداخت خواهد شد.</w:t>
      </w:r>
    </w:p>
    <w:p w:rsidR="00CE4110" w:rsidRPr="00CE4110" w:rsidRDefault="00CE4110" w:rsidP="004B141B">
      <w:pPr>
        <w:pStyle w:val="ListParagraph"/>
        <w:numPr>
          <w:ilvl w:val="0"/>
          <w:numId w:val="10"/>
        </w:numPr>
        <w:jc w:val="lowKashida"/>
        <w:rPr>
          <w:rFonts w:cs="B Lotus"/>
          <w:b/>
          <w:bCs/>
          <w:sz w:val="24"/>
          <w:szCs w:val="24"/>
          <w:rtl/>
        </w:rPr>
      </w:pPr>
      <w:r w:rsidRPr="00CE4110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25%  از كل مبلغ قرارداد متناسب با پيشرفت كار مجري طرح  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با 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تأیيد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 و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دانشگاه تربت حیدریه </w:t>
      </w:r>
      <w:r w:rsidRPr="00CE4110">
        <w:rPr>
          <w:rFonts w:cs="B Lotus" w:hint="cs"/>
          <w:b/>
          <w:bCs/>
          <w:sz w:val="24"/>
          <w:szCs w:val="24"/>
          <w:rtl/>
        </w:rPr>
        <w:t>به ناظر پرداخت خواهد شد.</w:t>
      </w:r>
    </w:p>
    <w:p w:rsidR="00C14F47" w:rsidRPr="00CE4110" w:rsidRDefault="00C14F47" w:rsidP="004B141B">
      <w:pPr>
        <w:pStyle w:val="ListParagraph"/>
        <w:numPr>
          <w:ilvl w:val="0"/>
          <w:numId w:val="10"/>
        </w:numPr>
        <w:jc w:val="lowKashida"/>
        <w:rPr>
          <w:rFonts w:cs="B Lotus"/>
          <w:b/>
          <w:bCs/>
          <w:sz w:val="24"/>
          <w:szCs w:val="24"/>
          <w:rtl/>
        </w:rPr>
      </w:pPr>
      <w:r w:rsidRPr="00CE4110">
        <w:rPr>
          <w:rFonts w:cs="B Lotus" w:hint="cs"/>
          <w:b/>
          <w:bCs/>
          <w:sz w:val="24"/>
          <w:szCs w:val="24"/>
          <w:rtl/>
        </w:rPr>
        <w:t xml:space="preserve">25% از كل مبلغ قرارداد </w:t>
      </w:r>
      <w:r w:rsidRPr="00CE4110">
        <w:rPr>
          <w:rFonts w:cs="B Lotus" w:hint="eastAsia"/>
          <w:b/>
          <w:bCs/>
          <w:sz w:val="24"/>
          <w:szCs w:val="24"/>
          <w:rtl/>
        </w:rPr>
        <w:t xml:space="preserve">، 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پس </w:t>
      </w:r>
      <w:r w:rsidRPr="00CE411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CE4110">
        <w:rPr>
          <w:rFonts w:cs="B Lotus"/>
          <w:b/>
          <w:bCs/>
          <w:sz w:val="24"/>
          <w:szCs w:val="24"/>
          <w:rtl/>
        </w:rPr>
        <w:t xml:space="preserve"> </w:t>
      </w:r>
      <w:r w:rsidRPr="00CE4110">
        <w:rPr>
          <w:rFonts w:cs="B Lotus" w:hint="cs"/>
          <w:b/>
          <w:bCs/>
          <w:sz w:val="24"/>
          <w:szCs w:val="24"/>
          <w:rtl/>
        </w:rPr>
        <w:t>انجام كامل قرارداد</w:t>
      </w:r>
      <w:r w:rsidR="000C14CB" w:rsidRPr="00CE4110">
        <w:rPr>
          <w:rFonts w:cs="B Lotus" w:hint="cs"/>
          <w:b/>
          <w:bCs/>
          <w:sz w:val="24"/>
          <w:szCs w:val="24"/>
          <w:rtl/>
        </w:rPr>
        <w:t xml:space="preserve"> مجري طرح، 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 با </w:t>
      </w:r>
      <w:r w:rsidR="00CE4110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تأیيد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 و</w:t>
      </w:r>
      <w:r w:rsidR="00CE4110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</w:t>
      </w:r>
      <w:r w:rsidR="008D393B" w:rsidRP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دانشگاه تربت حیدریه 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8F1BD9" w:rsidRPr="00CE4110">
        <w:rPr>
          <w:rFonts w:cs="B Lotus" w:hint="cs"/>
          <w:b/>
          <w:bCs/>
          <w:sz w:val="24"/>
          <w:szCs w:val="24"/>
          <w:rtl/>
        </w:rPr>
        <w:t>ناظر</w:t>
      </w:r>
      <w:r w:rsidRPr="00CE4110">
        <w:rPr>
          <w:rFonts w:cs="B Lotus" w:hint="cs"/>
          <w:b/>
          <w:bCs/>
          <w:sz w:val="24"/>
          <w:szCs w:val="24"/>
          <w:rtl/>
        </w:rPr>
        <w:t xml:space="preserve"> پرداخت خواهد شد . </w:t>
      </w:r>
    </w:p>
    <w:p w:rsidR="00C14F47" w:rsidRDefault="00C14F47" w:rsidP="00CE4110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54C9E" w:rsidRPr="00026916" w:rsidRDefault="00254C9E" w:rsidP="00ED5A0D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AE398A" w:rsidRPr="00026916">
        <w:rPr>
          <w:rFonts w:cs="B Lotus" w:hint="cs"/>
          <w:b/>
          <w:bCs/>
          <w:sz w:val="24"/>
          <w:szCs w:val="24"/>
          <w:rtl/>
          <w:lang w:bidi="fa-IR"/>
        </w:rPr>
        <w:t>4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تعهدات</w:t>
      </w:r>
      <w:r w:rsidR="002A3533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7387B" w:rsidRPr="00026916">
        <w:rPr>
          <w:rFonts w:cs="B Lotus" w:hint="cs"/>
          <w:b/>
          <w:bCs/>
          <w:sz w:val="24"/>
          <w:szCs w:val="24"/>
          <w:rtl/>
          <w:lang w:bidi="fa-IR"/>
        </w:rPr>
        <w:t>ناظر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004D71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C7680" w:rsidRPr="00026916" w:rsidRDefault="00FC7680" w:rsidP="002D252F">
      <w:pPr>
        <w:numPr>
          <w:ilvl w:val="0"/>
          <w:numId w:val="1"/>
        </w:numPr>
        <w:jc w:val="lowKashida"/>
        <w:rPr>
          <w:rFonts w:ascii="IranNastaliq" w:hAnsi="IranNastaliq" w:cs="B Lotus"/>
          <w:b/>
          <w:bCs/>
          <w:spacing w:val="-6"/>
          <w:sz w:val="24"/>
          <w:szCs w:val="24"/>
          <w:rtl/>
        </w:rPr>
      </w:pPr>
      <w:r w:rsidRPr="00026916">
        <w:rPr>
          <w:rFonts w:ascii="IranNastaliq" w:hAnsi="IranNastaliq" w:cs="B Lotus" w:hint="cs"/>
          <w:b/>
          <w:bCs/>
          <w:spacing w:val="-6"/>
          <w:sz w:val="24"/>
          <w:szCs w:val="24"/>
          <w:rtl/>
        </w:rPr>
        <w:t>ناظر موظف به نظارت علمي و فني بر موضوع قرارداد</w:t>
      </w:r>
      <w:r w:rsidR="0088418F" w:rsidRPr="00026916">
        <w:rPr>
          <w:rFonts w:ascii="IranNastaliq" w:hAnsi="IranNastaliq" w:cs="B Lotus" w:hint="cs"/>
          <w:b/>
          <w:bCs/>
          <w:spacing w:val="-6"/>
          <w:sz w:val="24"/>
          <w:szCs w:val="24"/>
          <w:rtl/>
        </w:rPr>
        <w:t xml:space="preserve"> شماره ......... مورخ .............. </w:t>
      </w:r>
      <w:r w:rsidRPr="00026916">
        <w:rPr>
          <w:rFonts w:ascii="IranNastaliq" w:hAnsi="IranNastaliq" w:cs="B Lotus" w:hint="cs"/>
          <w:b/>
          <w:bCs/>
          <w:spacing w:val="-6"/>
          <w:sz w:val="24"/>
          <w:szCs w:val="24"/>
          <w:rtl/>
        </w:rPr>
        <w:t xml:space="preserve">  مي باشد.  </w:t>
      </w:r>
    </w:p>
    <w:p w:rsidR="008F1BD9" w:rsidRPr="00026916" w:rsidRDefault="008F1BD9" w:rsidP="00CE4110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ناظرمتعهد مي</w:t>
      </w:r>
      <w:r w:rsidR="00CE4110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گردد موضوع قرارداد را در مدت مقرر به انجام رساند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091557" w:rsidRPr="00026916" w:rsidRDefault="000938EC" w:rsidP="00CE4110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7387B" w:rsidRPr="00026916">
        <w:rPr>
          <w:rFonts w:cs="B Lotus" w:hint="cs"/>
          <w:b/>
          <w:bCs/>
          <w:sz w:val="24"/>
          <w:szCs w:val="24"/>
          <w:rtl/>
          <w:lang w:bidi="fa-IR"/>
        </w:rPr>
        <w:t>ناظر</w:t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مسئوليت </w:t>
      </w:r>
      <w:r w:rsid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تأیید </w:t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>صحت</w:t>
      </w:r>
      <w:r w:rsidR="00CE4110">
        <w:rPr>
          <w:rFonts w:cs="B Lotus" w:hint="cs"/>
          <w:b/>
          <w:bCs/>
          <w:sz w:val="24"/>
          <w:szCs w:val="24"/>
          <w:rtl/>
          <w:lang w:bidi="fa-IR"/>
        </w:rPr>
        <w:t xml:space="preserve"> اجرا</w:t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E704B9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و كيفيت </w:t>
      </w:r>
      <w:r w:rsidR="00CE4110">
        <w:rPr>
          <w:rFonts w:cs="B Lotus" w:hint="cs"/>
          <w:b/>
          <w:bCs/>
          <w:sz w:val="24"/>
          <w:szCs w:val="24"/>
          <w:rtl/>
          <w:lang w:bidi="fa-IR"/>
        </w:rPr>
        <w:t>گزارشات</w:t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>مجري طرح</w:t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را بر عهده مي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091557" w:rsidRPr="00026916">
        <w:rPr>
          <w:rFonts w:cs="B Lotus" w:hint="cs"/>
          <w:b/>
          <w:bCs/>
          <w:sz w:val="24"/>
          <w:szCs w:val="24"/>
          <w:rtl/>
          <w:lang w:bidi="fa-IR"/>
        </w:rPr>
        <w:t>گيرد.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0938EC" w:rsidRPr="00026916" w:rsidRDefault="000938EC" w:rsidP="00F55F75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ناظر در طول قرارداد حق انعقاد هيچگونه قراردادي با 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>مجري طرح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را ندارد.</w:t>
      </w:r>
      <w:r w:rsidR="00064E9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F55F75" w:rsidRPr="00026916" w:rsidRDefault="00FE32B7" w:rsidP="00CE4110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0938E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ناظر مكلف است مراحل انجام كار 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مجري طرح </w:t>
      </w:r>
      <w:r w:rsidR="000938E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را بررسي و </w:t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>در صورت انجام كامل قرارداد</w:t>
      </w:r>
      <w:r w:rsidR="002D47F9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در هر مرحله</w:t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33E0E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كتباً </w:t>
      </w:r>
      <w:r w:rsidR="00CE4110">
        <w:rPr>
          <w:rFonts w:cs="B Lotus" w:hint="cs"/>
          <w:b/>
          <w:bCs/>
          <w:sz w:val="24"/>
          <w:szCs w:val="24"/>
          <w:rtl/>
          <w:lang w:bidi="fa-IR"/>
        </w:rPr>
        <w:t>تأیید</w:t>
      </w:r>
      <w:r w:rsidR="000938E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نمايد. </w:t>
      </w:r>
    </w:p>
    <w:p w:rsidR="00400A6C" w:rsidRPr="00026916" w:rsidRDefault="00CE4110" w:rsidP="004B141B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در صورت بروز </w:t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>نارسائي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هاي احتمالي حاصل از قصور </w:t>
      </w:r>
      <w:r w:rsidR="00F55F75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مجري طرح </w:t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>در اجراي تعهداتش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ناظر موظف است مراتب را به صورت کتبی به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 و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دانشگاه تربت حیدریه ابلاغ نماید</w:t>
      </w:r>
      <w:r w:rsidR="00400A6C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. </w:t>
      </w:r>
    </w:p>
    <w:p w:rsidR="00B42006" w:rsidRPr="00026916" w:rsidRDefault="00B42006" w:rsidP="002D252F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</w:rPr>
        <w:t>ناظر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هيچ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گونه رابطه استخدامي با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ندارد و در تمام زمينه</w:t>
      </w:r>
      <w:r w:rsidR="002D252F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ها شخصاً در قبال خود و همكارانش پاسخگوست و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در اين خصوص هيچگونه تعهدي ندارد. </w:t>
      </w:r>
    </w:p>
    <w:p w:rsidR="00B42006" w:rsidRPr="00026916" w:rsidRDefault="00B42006" w:rsidP="00B42006">
      <w:pPr>
        <w:numPr>
          <w:ilvl w:val="0"/>
          <w:numId w:val="1"/>
        </w:numPr>
        <w:jc w:val="lowKashida"/>
        <w:rPr>
          <w:rFonts w:cs="B Lotus"/>
          <w:b/>
          <w:bCs/>
          <w:spacing w:val="-6"/>
          <w:sz w:val="24"/>
          <w:szCs w:val="24"/>
          <w:lang w:bidi="fa-IR"/>
        </w:rPr>
      </w:pPr>
      <w:r w:rsidRPr="00026916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هرگاه </w:t>
      </w:r>
      <w:r w:rsidRPr="00026916">
        <w:rPr>
          <w:rFonts w:cs="B Lotus" w:hint="cs"/>
          <w:b/>
          <w:bCs/>
          <w:sz w:val="24"/>
          <w:szCs w:val="24"/>
          <w:rtl/>
        </w:rPr>
        <w:t>ناظر</w:t>
      </w:r>
      <w:r w:rsidRPr="00026916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نشاني خود را تغيير دهد مكلف است ظرف مدت يك هفته مراتب را به طور كتبي  اطلاع </w:t>
      </w:r>
      <w:r w:rsidR="00D30714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دانشگاه</w:t>
      </w:r>
      <w:r w:rsidRPr="00026916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برساند و تا وقتي كه نشاني جديد را اعلام ننموده است تمامي نامه ها كه به نشاني فوق الذكر ارسال مي گردد ابلاغ شده تلقي مي گردد  . </w:t>
      </w:r>
    </w:p>
    <w:p w:rsidR="00B42006" w:rsidRDefault="00B42006" w:rsidP="00B42006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</w:rPr>
        <w:t>ناظر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نمي تواند اجراي تعهدات خود را به غير واگذار نمايد. </w:t>
      </w:r>
    </w:p>
    <w:p w:rsidR="00B42006" w:rsidRPr="00654F99" w:rsidRDefault="00654F99" w:rsidP="00654F99">
      <w:pPr>
        <w:numPr>
          <w:ilvl w:val="0"/>
          <w:numId w:val="1"/>
        </w:numPr>
        <w:jc w:val="lowKashida"/>
        <w:rPr>
          <w:rFonts w:cs="B Lotus"/>
          <w:b/>
          <w:bCs/>
          <w:spacing w:val="-6"/>
          <w:sz w:val="24"/>
          <w:szCs w:val="24"/>
          <w:lang w:bidi="fa-IR"/>
        </w:rPr>
      </w:pP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كليه اطلاعات طرح موضوع قرارداد  متعلق به دانشگاه تربت</w:t>
      </w:r>
      <w:r w:rsidRPr="00654F99">
        <w:rPr>
          <w:rFonts w:cs="B Lotus"/>
          <w:b/>
          <w:bCs/>
          <w:spacing w:val="-6"/>
          <w:sz w:val="24"/>
          <w:szCs w:val="24"/>
          <w:rtl/>
          <w:lang w:bidi="fa-IR"/>
        </w:rPr>
        <w:softHyphen/>
      </w: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حیدریه </w:t>
      </w:r>
      <w:r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و  </w:t>
      </w:r>
      <w:r w:rsidR="00B42006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ناظر متعهد است اطلاعات </w:t>
      </w:r>
      <w:r w:rsidR="00D30714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دانشگاه</w:t>
      </w:r>
      <w:r w:rsidR="00B42006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را محرمانه تلقي و از انتشار آن به هر طريق خودداري نمايد . </w:t>
      </w:r>
    </w:p>
    <w:p w:rsidR="00B42006" w:rsidRPr="00654F99" w:rsidRDefault="00B42006" w:rsidP="00654F99">
      <w:pPr>
        <w:numPr>
          <w:ilvl w:val="0"/>
          <w:numId w:val="1"/>
        </w:numPr>
        <w:jc w:val="lowKashida"/>
        <w:rPr>
          <w:rFonts w:cs="B Lotus"/>
          <w:b/>
          <w:bCs/>
          <w:spacing w:val="-6"/>
          <w:sz w:val="24"/>
          <w:szCs w:val="24"/>
          <w:lang w:bidi="fa-IR"/>
        </w:rPr>
      </w:pP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ناظر متعهد است كليه الزامات قانوني ، علمي و فني را با دقت و جديت در اجراي صحيح مفاد اين قرارداد مراعات نمايد .</w:t>
      </w:r>
      <w:r w:rsidRPr="00654F99">
        <w:rPr>
          <w:rFonts w:cs="B Lotus"/>
          <w:b/>
          <w:bCs/>
          <w:spacing w:val="-6"/>
          <w:sz w:val="24"/>
          <w:szCs w:val="24"/>
          <w:rtl/>
          <w:lang w:bidi="fa-IR"/>
        </w:rPr>
        <w:t xml:space="preserve"> </w:t>
      </w:r>
    </w:p>
    <w:p w:rsidR="00B42006" w:rsidRPr="00654F99" w:rsidRDefault="00B42006" w:rsidP="00B42006">
      <w:pPr>
        <w:numPr>
          <w:ilvl w:val="0"/>
          <w:numId w:val="1"/>
        </w:numPr>
        <w:jc w:val="lowKashida"/>
        <w:rPr>
          <w:rFonts w:cs="B Lotus"/>
          <w:b/>
          <w:bCs/>
          <w:spacing w:val="-6"/>
          <w:sz w:val="24"/>
          <w:szCs w:val="24"/>
          <w:lang w:bidi="fa-IR"/>
        </w:rPr>
      </w:pP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ناظر متعهد به حفظ و رازداری نتایج حاصل از انجام قرارداد در حین اجرا و پس از آن می باشد. </w:t>
      </w:r>
    </w:p>
    <w:p w:rsidR="00B42006" w:rsidRPr="00654F99" w:rsidRDefault="00B42006" w:rsidP="002D252F">
      <w:pPr>
        <w:numPr>
          <w:ilvl w:val="0"/>
          <w:numId w:val="1"/>
        </w:numPr>
        <w:jc w:val="lowKashida"/>
        <w:rPr>
          <w:rFonts w:cs="B Lotus"/>
          <w:b/>
          <w:bCs/>
          <w:spacing w:val="-6"/>
          <w:sz w:val="24"/>
          <w:szCs w:val="24"/>
          <w:lang w:bidi="fa-IR"/>
        </w:rPr>
      </w:pP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تمامي هزينه هاي </w:t>
      </w:r>
      <w:r w:rsidR="001A774E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نظارت بر </w:t>
      </w: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موضوع قرار داد،  به عهده </w:t>
      </w:r>
      <w:r w:rsidR="00E16348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مجری طرح است.</w:t>
      </w: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</w:t>
      </w:r>
    </w:p>
    <w:p w:rsidR="005117B9" w:rsidRPr="00026916" w:rsidRDefault="00B42006" w:rsidP="00654F99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</w:rPr>
      </w:pPr>
      <w:r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 </w:t>
      </w:r>
      <w:r w:rsidR="005117B9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ناظر موظف است پيشنهادات خود را براي رفع موانعي كه موجب اختلال در روند اجرايي </w:t>
      </w:r>
      <w:r w:rsidR="00881827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طرح</w:t>
      </w:r>
      <w:r w:rsidR="005117B9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 مي </w:t>
      </w:r>
      <w:r w:rsidR="00881827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 xml:space="preserve">شود </w:t>
      </w:r>
      <w:r w:rsidR="005117B9" w:rsidRPr="00654F99">
        <w:rPr>
          <w:rFonts w:cs="B Lotus" w:hint="cs"/>
          <w:b/>
          <w:bCs/>
          <w:spacing w:val="-6"/>
          <w:sz w:val="24"/>
          <w:szCs w:val="24"/>
          <w:rtl/>
          <w:lang w:bidi="fa-IR"/>
        </w:rPr>
        <w:t>را به</w:t>
      </w:r>
      <w:r w:rsidR="005117B9" w:rsidRPr="00026916">
        <w:rPr>
          <w:rFonts w:cs="B Lotus" w:hint="cs"/>
          <w:b/>
          <w:bCs/>
          <w:sz w:val="24"/>
          <w:szCs w:val="24"/>
          <w:rtl/>
        </w:rPr>
        <w:t xml:space="preserve"> </w:t>
      </w:r>
      <w:r w:rsidR="00654F99">
        <w:rPr>
          <w:rFonts w:cs="B Lotus" w:hint="cs"/>
          <w:b/>
          <w:bCs/>
          <w:sz w:val="24"/>
          <w:szCs w:val="24"/>
          <w:rtl/>
        </w:rPr>
        <w:t>مجری</w:t>
      </w:r>
      <w:r w:rsidR="005117B9" w:rsidRPr="00026916">
        <w:rPr>
          <w:rFonts w:cs="B Lotus" w:hint="cs"/>
          <w:b/>
          <w:bCs/>
          <w:sz w:val="24"/>
          <w:szCs w:val="24"/>
          <w:rtl/>
        </w:rPr>
        <w:t xml:space="preserve"> ارائه نمايد . </w:t>
      </w:r>
    </w:p>
    <w:p w:rsidR="005117B9" w:rsidRPr="00026916" w:rsidRDefault="005117B9" w:rsidP="002D252F">
      <w:pPr>
        <w:numPr>
          <w:ilvl w:val="0"/>
          <w:numId w:val="1"/>
        </w:numPr>
        <w:jc w:val="lowKashida"/>
        <w:rPr>
          <w:rFonts w:cs="B Lotus"/>
          <w:b/>
          <w:bCs/>
          <w:sz w:val="24"/>
          <w:szCs w:val="24"/>
        </w:rPr>
      </w:pPr>
      <w:r w:rsidRPr="00026916">
        <w:rPr>
          <w:rFonts w:cs="B Lotus" w:hint="cs"/>
          <w:b/>
          <w:bCs/>
          <w:sz w:val="24"/>
          <w:szCs w:val="24"/>
          <w:rtl/>
        </w:rPr>
        <w:lastRenderedPageBreak/>
        <w:t xml:space="preserve"> حصول اطمينان از اينكه نتايج طرح</w:t>
      </w:r>
      <w:r w:rsidR="001A774E" w:rsidRPr="00026916">
        <w:rPr>
          <w:rFonts w:cs="B Lotus" w:hint="cs"/>
          <w:b/>
          <w:bCs/>
          <w:sz w:val="24"/>
          <w:szCs w:val="24"/>
          <w:rtl/>
        </w:rPr>
        <w:t xml:space="preserve">، </w:t>
      </w:r>
      <w:r w:rsidRPr="00026916">
        <w:rPr>
          <w:rFonts w:cs="B Lotus" w:hint="cs"/>
          <w:b/>
          <w:bCs/>
          <w:sz w:val="24"/>
          <w:szCs w:val="24"/>
          <w:rtl/>
        </w:rPr>
        <w:t xml:space="preserve">مطابق با استانداردها و كيفيت مورد توافق </w:t>
      </w:r>
      <w:r w:rsidR="00D30714">
        <w:rPr>
          <w:rFonts w:cs="B Lotus" w:hint="cs"/>
          <w:b/>
          <w:bCs/>
          <w:sz w:val="24"/>
          <w:szCs w:val="24"/>
          <w:rtl/>
        </w:rPr>
        <w:t>دانشگاه</w:t>
      </w:r>
      <w:r w:rsidRPr="00026916">
        <w:rPr>
          <w:rFonts w:cs="B Lotus" w:hint="cs"/>
          <w:b/>
          <w:bCs/>
          <w:sz w:val="24"/>
          <w:szCs w:val="24"/>
          <w:rtl/>
        </w:rPr>
        <w:t xml:space="preserve"> مي باشد با ناظر است. </w:t>
      </w:r>
    </w:p>
    <w:p w:rsidR="00E46DA8" w:rsidRPr="00026916" w:rsidRDefault="00C86207" w:rsidP="002D252F">
      <w:pPr>
        <w:ind w:left="360" w:hanging="390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م</w:t>
      </w:r>
      <w:r w:rsidR="00D00D80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اده </w:t>
      </w:r>
      <w:r w:rsidR="008B1C07" w:rsidRPr="00026916">
        <w:rPr>
          <w:rFonts w:cs="B Lotus" w:hint="cs"/>
          <w:b/>
          <w:bCs/>
          <w:sz w:val="24"/>
          <w:szCs w:val="24"/>
          <w:rtl/>
          <w:lang w:bidi="fa-IR"/>
        </w:rPr>
        <w:t>5</w:t>
      </w:r>
      <w:r w:rsidR="005A60FD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34CCD"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="00D00D80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0810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تعهدات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="00234CCD" w:rsidRPr="00026916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1A774E" w:rsidRPr="00026916" w:rsidRDefault="006E080F" w:rsidP="004B141B">
      <w:pPr>
        <w:tabs>
          <w:tab w:val="left" w:pos="0"/>
        </w:tabs>
        <w:ind w:left="-30" w:hanging="390"/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       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متعهد مي گردد مبلغ قرارداد را به شرح  مبلغ و نحوه پرداخت ( ماده 3 قرارداد )  با تائيد حسن انجام كار توسط </w:t>
      </w:r>
      <w:r w:rsidR="004B141B">
        <w:rPr>
          <w:rFonts w:cs="B Lotus" w:hint="cs"/>
          <w:b/>
          <w:bCs/>
          <w:sz w:val="24"/>
          <w:szCs w:val="24"/>
          <w:rtl/>
          <w:lang w:bidi="fa-IR"/>
        </w:rPr>
        <w:t>معاونت آموزشی و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 xml:space="preserve"> پژوهشی دانشگاه تربت</w:t>
      </w:r>
      <w:r w:rsidR="00127D70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>حیدریه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و پس از كسر كسور قانوني در وجه </w:t>
      </w:r>
      <w:r w:rsidR="001A774E" w:rsidRPr="00026916">
        <w:rPr>
          <w:rFonts w:cs="B Lotus" w:hint="cs"/>
          <w:b/>
          <w:bCs/>
          <w:sz w:val="24"/>
          <w:szCs w:val="24"/>
          <w:rtl/>
        </w:rPr>
        <w:t>ناظر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پرداخت نمايد. </w:t>
      </w:r>
    </w:p>
    <w:p w:rsidR="00982CA1" w:rsidRPr="00026916" w:rsidRDefault="00982CA1" w:rsidP="00D30714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>6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6605B" w:rsidRPr="00026916">
        <w:rPr>
          <w:rFonts w:cs="B Lotus" w:hint="cs"/>
          <w:b/>
          <w:bCs/>
          <w:sz w:val="24"/>
          <w:szCs w:val="24"/>
          <w:rtl/>
          <w:lang w:bidi="fa-IR"/>
        </w:rPr>
        <w:t>فسخ قرارداد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</w:p>
    <w:p w:rsidR="00D30714" w:rsidRDefault="00D30714" w:rsidP="001A774E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درصورتیکه ناظر محترم به هریک از تعهدات خود عمل ننماید دانشگاه تربت حیدریه مختار خواهد بود نسبت به فسخ </w:t>
      </w:r>
      <w:r w:rsidRPr="00CF38B7">
        <w:rPr>
          <w:rFonts w:cs="B Lotus" w:hint="cs"/>
          <w:b/>
          <w:bCs/>
          <w:sz w:val="24"/>
          <w:szCs w:val="24"/>
          <w:rtl/>
          <w:lang w:bidi="fa-IR"/>
        </w:rPr>
        <w:t>یک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طرفه قرارداد اقدام و ناظر جدیدی برای طرح انتخاب نماید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D74D35" w:rsidRPr="00026916" w:rsidRDefault="00D74D35" w:rsidP="001A774E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>7</w:t>
      </w:r>
      <w:r w:rsidRPr="00026916">
        <w:rPr>
          <w:rFonts w:cs="Times New Roman" w:hint="cs"/>
          <w:b/>
          <w:bCs/>
          <w:sz w:val="24"/>
          <w:szCs w:val="24"/>
          <w:rtl/>
          <w:lang w:bidi="fa-IR"/>
        </w:rPr>
        <w:t>–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ساير شرايط : </w:t>
      </w:r>
    </w:p>
    <w:p w:rsidR="00D74D35" w:rsidRPr="00026916" w:rsidRDefault="00D74D35" w:rsidP="0019761B">
      <w:pPr>
        <w:numPr>
          <w:ilvl w:val="0"/>
          <w:numId w:val="2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>چنانچه عوامل قهري</w:t>
      </w:r>
      <w:r w:rsidRPr="00026916">
        <w:rPr>
          <w:rFonts w:cs="B Lotus" w:hint="eastAsia"/>
          <w:b/>
          <w:bCs/>
          <w:sz w:val="24"/>
          <w:szCs w:val="24"/>
          <w:rtl/>
          <w:lang w:bidi="fa-IR"/>
        </w:rPr>
        <w:t xml:space="preserve">، مانع از انجام هر بخشي از موضوع اين قرارداد شود </w:t>
      </w:r>
      <w:r w:rsidR="0047387B" w:rsidRPr="00026916">
        <w:rPr>
          <w:rFonts w:cs="B Lotus" w:hint="eastAsia"/>
          <w:b/>
          <w:bCs/>
          <w:sz w:val="24"/>
          <w:szCs w:val="24"/>
          <w:rtl/>
          <w:lang w:bidi="fa-IR"/>
        </w:rPr>
        <w:t>ناظر</w:t>
      </w:r>
      <w:r w:rsidRPr="00026916">
        <w:rPr>
          <w:rFonts w:cs="B Lotus" w:hint="eastAsia"/>
          <w:b/>
          <w:bCs/>
          <w:sz w:val="24"/>
          <w:szCs w:val="24"/>
          <w:rtl/>
          <w:lang w:bidi="fa-IR"/>
        </w:rPr>
        <w:t>موظف است مورد را كتبا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ً و با ذكر علت به اطلاع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برساند. </w:t>
      </w:r>
      <w:r w:rsidR="00D30714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پس از اطلاع از موارد و عوامل قهري، نظر خود را نسبت به ادامه يا فسخ قرارداد اعلام خواهد نمود.</w:t>
      </w:r>
    </w:p>
    <w:p w:rsidR="00CE3FC3" w:rsidRPr="00026916" w:rsidRDefault="00CE3FC3" w:rsidP="002D252F">
      <w:pPr>
        <w:numPr>
          <w:ilvl w:val="0"/>
          <w:numId w:val="2"/>
        </w:numPr>
        <w:jc w:val="lowKashida"/>
        <w:rPr>
          <w:rFonts w:cs="B Lotus"/>
          <w:b/>
          <w:bCs/>
          <w:sz w:val="24"/>
          <w:szCs w:val="24"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هر گاه در اجراء و تفسیر این قرارداد اختلافی بین طرفین بروز کند در مرحله اول با مذاکره نمایندگان طرفین رسیدگی و در صورت عدم توافق، موضوع در مرجع ذيصلاح  مطرح و رأي صادره  براي طرفين لازم الاجرا مي باشد. </w:t>
      </w:r>
    </w:p>
    <w:p w:rsidR="00982CA1" w:rsidRPr="00026916" w:rsidRDefault="00CF0C22" w:rsidP="001A774E">
      <w:pPr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ماده 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-  </w:t>
      </w:r>
      <w:r w:rsidR="00982CA1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كليات قرارداد : </w:t>
      </w:r>
    </w:p>
    <w:p w:rsidR="009D34C0" w:rsidRDefault="00982CA1" w:rsidP="00127D70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اين قرارداد در </w:t>
      </w:r>
      <w:r w:rsidR="001A774E" w:rsidRPr="00026916">
        <w:rPr>
          <w:rFonts w:cs="B Lotus" w:hint="cs"/>
          <w:b/>
          <w:bCs/>
          <w:sz w:val="24"/>
          <w:szCs w:val="24"/>
          <w:rtl/>
          <w:lang w:bidi="fa-IR"/>
        </w:rPr>
        <w:t>8</w:t>
      </w:r>
      <w:r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ماده 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>و 1 تبصره</w:t>
      </w:r>
      <w:r w:rsidR="00BF0FE1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D34C0" w:rsidRPr="00026916">
        <w:rPr>
          <w:rFonts w:cs="B Lotus" w:hint="cs"/>
          <w:b/>
          <w:bCs/>
          <w:sz w:val="24"/>
          <w:szCs w:val="24"/>
          <w:rtl/>
          <w:lang w:bidi="fa-IR"/>
        </w:rPr>
        <w:t xml:space="preserve">ودر </w:t>
      </w:r>
      <w:r w:rsidR="00127D70">
        <w:rPr>
          <w:rFonts w:cs="B Lotus" w:hint="cs"/>
          <w:b/>
          <w:bCs/>
          <w:sz w:val="24"/>
          <w:szCs w:val="24"/>
          <w:rtl/>
          <w:lang w:bidi="fa-IR"/>
        </w:rPr>
        <w:t xml:space="preserve">3 نسخه بدون </w:t>
      </w:r>
      <w:r w:rsidR="009D34C0" w:rsidRPr="00026916">
        <w:rPr>
          <w:rFonts w:cs="B Lotus" w:hint="cs"/>
          <w:b/>
          <w:bCs/>
          <w:sz w:val="24"/>
          <w:szCs w:val="24"/>
          <w:rtl/>
          <w:lang w:bidi="fa-IR"/>
        </w:rPr>
        <w:t>لاك گرفتگي و خط خوردگي تهيه و تنظيم گرديده و به امضاء طرفين رسيده است و هر نسخه حكم اصل را دارد و به تنهايي داراي سنديت لازم مي باشد.</w:t>
      </w:r>
    </w:p>
    <w:p w:rsidR="001C24BE" w:rsidRPr="00026916" w:rsidRDefault="001C24BE" w:rsidP="00D87DC0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B709C" w:rsidRDefault="001C24BE" w:rsidP="005B709C">
      <w:pPr>
        <w:jc w:val="lowKashida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B709C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</w:t>
      </w: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نام و نام خانوادگي </w:t>
      </w:r>
      <w:r w:rsidR="005B709C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</w:t>
      </w:r>
      <w:r w:rsidR="005B709C"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نام و نام خانوادگي </w:t>
      </w:r>
    </w:p>
    <w:p w:rsidR="005B709C" w:rsidRDefault="005B709C" w:rsidP="005B709C">
      <w:pPr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 w:hint="cs"/>
          <w:b/>
          <w:bCs/>
          <w:sz w:val="22"/>
          <w:szCs w:val="22"/>
          <w:rtl/>
          <w:lang w:bidi="fa-IR"/>
        </w:rPr>
        <w:t>معاون آموزشی پژوهشی دانشگاه تربت حیدریه</w:t>
      </w: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>: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</w:t>
      </w: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ناظر:       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</w:t>
      </w:r>
    </w:p>
    <w:p w:rsidR="00127D70" w:rsidRDefault="001C24BE" w:rsidP="005B709C">
      <w:pPr>
        <w:jc w:val="lowKashida"/>
        <w:rPr>
          <w:rFonts w:cs="B Lotus"/>
          <w:b/>
          <w:bCs/>
          <w:sz w:val="22"/>
          <w:szCs w:val="22"/>
          <w:rtl/>
          <w:lang w:bidi="fa-IR"/>
        </w:rPr>
      </w:pP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5B709C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</w:t>
      </w: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5B709C" w:rsidRPr="00BF353E">
        <w:rPr>
          <w:rFonts w:cs="B Lotus" w:hint="cs"/>
          <w:b/>
          <w:bCs/>
          <w:sz w:val="22"/>
          <w:szCs w:val="22"/>
          <w:rtl/>
          <w:lang w:bidi="fa-IR"/>
        </w:rPr>
        <w:t>امضاء</w:t>
      </w: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127D70">
        <w:rPr>
          <w:rFonts w:cs="B Lotus" w:hint="cs"/>
          <w:b/>
          <w:bCs/>
          <w:sz w:val="22"/>
          <w:szCs w:val="22"/>
          <w:rtl/>
          <w:lang w:bidi="fa-IR"/>
        </w:rPr>
        <w:t xml:space="preserve">    </w:t>
      </w:r>
      <w:r w:rsidR="005B709C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</w:t>
      </w:r>
      <w:r w:rsidR="00127D70">
        <w:rPr>
          <w:rFonts w:cs="B Lotus" w:hint="cs"/>
          <w:b/>
          <w:bCs/>
          <w:sz w:val="22"/>
          <w:szCs w:val="22"/>
          <w:rtl/>
          <w:lang w:bidi="fa-IR"/>
        </w:rPr>
        <w:t xml:space="preserve">  </w:t>
      </w:r>
      <w:r w:rsidR="005B709C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</w:t>
      </w:r>
      <w:r w:rsidR="005B709C" w:rsidRPr="00BF353E">
        <w:rPr>
          <w:rFonts w:cs="B Lotus" w:hint="cs"/>
          <w:b/>
          <w:bCs/>
          <w:sz w:val="22"/>
          <w:szCs w:val="22"/>
          <w:rtl/>
          <w:lang w:bidi="fa-IR"/>
        </w:rPr>
        <w:t>امضاء</w:t>
      </w:r>
      <w:r w:rsidR="005B709C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</w:p>
    <w:p w:rsidR="001C24BE" w:rsidRPr="00BF353E" w:rsidRDefault="001C24BE" w:rsidP="005B709C">
      <w:pPr>
        <w:jc w:val="lowKashida"/>
        <w:rPr>
          <w:rFonts w:cs="B Lotus"/>
          <w:b/>
          <w:bCs/>
          <w:sz w:val="22"/>
          <w:szCs w:val="22"/>
          <w:rtl/>
          <w:lang w:bidi="fa-IR"/>
        </w:rPr>
      </w:pPr>
      <w:r w:rsidRPr="00BF353E">
        <w:rPr>
          <w:rFonts w:cs="B Lotus" w:hint="cs"/>
          <w:b/>
          <w:bCs/>
          <w:sz w:val="22"/>
          <w:szCs w:val="22"/>
          <w:rtl/>
          <w:lang w:bidi="fa-IR"/>
        </w:rPr>
        <w:tab/>
      </w:r>
    </w:p>
    <w:p w:rsidR="001C24BE" w:rsidRPr="00BF353E" w:rsidRDefault="001C24BE" w:rsidP="001C24BE">
      <w:pPr>
        <w:jc w:val="lowKashida"/>
        <w:rPr>
          <w:rFonts w:cs="B Lotus"/>
          <w:b/>
          <w:bCs/>
          <w:sz w:val="22"/>
          <w:szCs w:val="22"/>
          <w:rtl/>
          <w:lang w:bidi="fa-IR"/>
        </w:rPr>
      </w:pPr>
    </w:p>
    <w:p w:rsidR="00001D27" w:rsidRPr="00026916" w:rsidRDefault="00001D27" w:rsidP="009D34C0">
      <w:pPr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sectPr w:rsidR="00001D27" w:rsidRPr="00026916" w:rsidSect="001C24BE">
      <w:headerReference w:type="default" r:id="rId7"/>
      <w:footerReference w:type="even" r:id="rId8"/>
      <w:pgSz w:w="11906" w:h="16838" w:code="9"/>
      <w:pgMar w:top="2268" w:right="1871" w:bottom="189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0A" w:rsidRDefault="0031150A">
      <w:r>
        <w:separator/>
      </w:r>
    </w:p>
  </w:endnote>
  <w:endnote w:type="continuationSeparator" w:id="0">
    <w:p w:rsidR="0031150A" w:rsidRDefault="0031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40" w:rsidRDefault="00BF75AC" w:rsidP="00D41E6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9304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93040" w:rsidRDefault="0049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0A" w:rsidRDefault="0031150A">
      <w:r>
        <w:separator/>
      </w:r>
    </w:p>
  </w:footnote>
  <w:footnote w:type="continuationSeparator" w:id="0">
    <w:p w:rsidR="0031150A" w:rsidRDefault="0031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0" w:rsidRPr="00127D70" w:rsidRDefault="00007AA4" w:rsidP="00127D70">
    <w:pPr>
      <w:tabs>
        <w:tab w:val="left" w:pos="3441"/>
        <w:tab w:val="left" w:pos="9925"/>
        <w:tab w:val="left" w:pos="10489"/>
      </w:tabs>
      <w:bidi w:val="0"/>
      <w:spacing w:line="216" w:lineRule="auto"/>
      <w:rPr>
        <w:rFonts w:cs="B Nazanin"/>
        <w:szCs w:val="24"/>
        <w:rtl/>
        <w:lang w:bidi="fa-IR"/>
      </w:rPr>
    </w:pPr>
    <w:r>
      <w:rPr>
        <w:rFonts w:cs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2690495</wp:posOffset>
          </wp:positionH>
          <wp:positionV relativeFrom="paragraph">
            <wp:posOffset>-247015</wp:posOffset>
          </wp:positionV>
          <wp:extent cx="755650" cy="977900"/>
          <wp:effectExtent l="19050" t="0" r="6350" b="0"/>
          <wp:wrapNone/>
          <wp:docPr id="1" name="Picture 1" descr="Arm new torbat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new torbat 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D70" w:rsidRPr="00127D70">
      <w:rPr>
        <w:rFonts w:cs="B Nazanin" w:hint="cs"/>
        <w:sz w:val="16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شماره :</w:t>
    </w:r>
  </w:p>
  <w:p w:rsidR="00127D70" w:rsidRPr="00127D70" w:rsidRDefault="00127D70" w:rsidP="00127D70">
    <w:pPr>
      <w:tabs>
        <w:tab w:val="left" w:pos="3441"/>
        <w:tab w:val="center" w:pos="4968"/>
        <w:tab w:val="left" w:pos="9780"/>
        <w:tab w:val="right" w:pos="10631"/>
      </w:tabs>
      <w:spacing w:line="216" w:lineRule="auto"/>
      <w:jc w:val="center"/>
      <w:rPr>
        <w:rFonts w:cs="B Nazanin"/>
        <w:sz w:val="16"/>
        <w:rtl/>
        <w:lang w:bidi="fa-IR"/>
      </w:rPr>
    </w:pPr>
    <w:r w:rsidRPr="00127D70">
      <w:rPr>
        <w:rFonts w:cs="B Nazanin" w:hint="cs"/>
        <w:sz w:val="16"/>
        <w:rtl/>
        <w:lang w:bidi="fa-IR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cs="B Nazanin"/>
        <w:sz w:val="16"/>
        <w:lang w:bidi="fa-IR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127D70">
      <w:rPr>
        <w:rFonts w:cs="B Nazanin" w:hint="cs"/>
        <w:sz w:val="16"/>
        <w:rtl/>
        <w:lang w:bidi="fa-IR"/>
      </w:rPr>
      <w:t xml:space="preserve"> تاریخ :</w:t>
    </w:r>
  </w:p>
  <w:p w:rsidR="00127D70" w:rsidRDefault="00127D70" w:rsidP="00127D7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1E6"/>
    <w:multiLevelType w:val="hybridMultilevel"/>
    <w:tmpl w:val="46049320"/>
    <w:lvl w:ilvl="0" w:tplc="98C2B6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D4E01"/>
    <w:multiLevelType w:val="hybridMultilevel"/>
    <w:tmpl w:val="9E98A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E38"/>
    <w:multiLevelType w:val="hybridMultilevel"/>
    <w:tmpl w:val="A95EFB76"/>
    <w:lvl w:ilvl="0" w:tplc="714834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9005B"/>
    <w:multiLevelType w:val="hybridMultilevel"/>
    <w:tmpl w:val="F1002E7A"/>
    <w:lvl w:ilvl="0" w:tplc="6D3E5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C7608"/>
    <w:multiLevelType w:val="hybridMultilevel"/>
    <w:tmpl w:val="6CF453A2"/>
    <w:lvl w:ilvl="0" w:tplc="9A5E84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9C3A1D"/>
    <w:multiLevelType w:val="hybridMultilevel"/>
    <w:tmpl w:val="2FDC8640"/>
    <w:lvl w:ilvl="0" w:tplc="EBD258D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7BF9"/>
    <w:multiLevelType w:val="hybridMultilevel"/>
    <w:tmpl w:val="9970EAFE"/>
    <w:lvl w:ilvl="0" w:tplc="D26AD7A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75800"/>
    <w:multiLevelType w:val="hybridMultilevel"/>
    <w:tmpl w:val="C850208A"/>
    <w:lvl w:ilvl="0" w:tplc="D526B8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B13B9"/>
    <w:multiLevelType w:val="hybridMultilevel"/>
    <w:tmpl w:val="4336C07A"/>
    <w:lvl w:ilvl="0" w:tplc="8DF21B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6731F"/>
    <w:multiLevelType w:val="hybridMultilevel"/>
    <w:tmpl w:val="39386358"/>
    <w:lvl w:ilvl="0" w:tplc="2286A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4"/>
    <w:rsid w:val="00000980"/>
    <w:rsid w:val="00001668"/>
    <w:rsid w:val="00001CB6"/>
    <w:rsid w:val="00001D27"/>
    <w:rsid w:val="00001EF4"/>
    <w:rsid w:val="0000433C"/>
    <w:rsid w:val="00004D53"/>
    <w:rsid w:val="00004D71"/>
    <w:rsid w:val="00005645"/>
    <w:rsid w:val="00006319"/>
    <w:rsid w:val="000064DE"/>
    <w:rsid w:val="00006661"/>
    <w:rsid w:val="000074C7"/>
    <w:rsid w:val="00007997"/>
    <w:rsid w:val="00007AA4"/>
    <w:rsid w:val="00010D62"/>
    <w:rsid w:val="000110E4"/>
    <w:rsid w:val="00011372"/>
    <w:rsid w:val="00011764"/>
    <w:rsid w:val="00012A00"/>
    <w:rsid w:val="00014714"/>
    <w:rsid w:val="00014F0E"/>
    <w:rsid w:val="00016E20"/>
    <w:rsid w:val="00017749"/>
    <w:rsid w:val="00017CD0"/>
    <w:rsid w:val="00021531"/>
    <w:rsid w:val="00022914"/>
    <w:rsid w:val="00022AC7"/>
    <w:rsid w:val="00023543"/>
    <w:rsid w:val="000248CF"/>
    <w:rsid w:val="00025CAD"/>
    <w:rsid w:val="00026046"/>
    <w:rsid w:val="00026916"/>
    <w:rsid w:val="0002735D"/>
    <w:rsid w:val="00030BBF"/>
    <w:rsid w:val="00030E74"/>
    <w:rsid w:val="00032B20"/>
    <w:rsid w:val="00032D5B"/>
    <w:rsid w:val="00034460"/>
    <w:rsid w:val="000348E2"/>
    <w:rsid w:val="00034BAF"/>
    <w:rsid w:val="00035F42"/>
    <w:rsid w:val="00036310"/>
    <w:rsid w:val="0003644A"/>
    <w:rsid w:val="00036F43"/>
    <w:rsid w:val="000379BB"/>
    <w:rsid w:val="00037EF5"/>
    <w:rsid w:val="0004179E"/>
    <w:rsid w:val="00043419"/>
    <w:rsid w:val="00043D2F"/>
    <w:rsid w:val="00044245"/>
    <w:rsid w:val="000445E7"/>
    <w:rsid w:val="000466D0"/>
    <w:rsid w:val="00050554"/>
    <w:rsid w:val="00050C35"/>
    <w:rsid w:val="0005184A"/>
    <w:rsid w:val="00053CE9"/>
    <w:rsid w:val="00055779"/>
    <w:rsid w:val="00055927"/>
    <w:rsid w:val="0005641F"/>
    <w:rsid w:val="00057941"/>
    <w:rsid w:val="00060182"/>
    <w:rsid w:val="00061E6B"/>
    <w:rsid w:val="0006259A"/>
    <w:rsid w:val="00062DCE"/>
    <w:rsid w:val="00063634"/>
    <w:rsid w:val="0006375B"/>
    <w:rsid w:val="00064952"/>
    <w:rsid w:val="00064E95"/>
    <w:rsid w:val="00065121"/>
    <w:rsid w:val="00066D29"/>
    <w:rsid w:val="00070F52"/>
    <w:rsid w:val="000710D5"/>
    <w:rsid w:val="0007341D"/>
    <w:rsid w:val="00074141"/>
    <w:rsid w:val="00074559"/>
    <w:rsid w:val="00074B11"/>
    <w:rsid w:val="00074DBC"/>
    <w:rsid w:val="00075113"/>
    <w:rsid w:val="00080109"/>
    <w:rsid w:val="00080B3E"/>
    <w:rsid w:val="00080BA6"/>
    <w:rsid w:val="00082256"/>
    <w:rsid w:val="00083095"/>
    <w:rsid w:val="000837A6"/>
    <w:rsid w:val="00084379"/>
    <w:rsid w:val="000847A1"/>
    <w:rsid w:val="0008489B"/>
    <w:rsid w:val="00085AA9"/>
    <w:rsid w:val="00091557"/>
    <w:rsid w:val="0009273D"/>
    <w:rsid w:val="00092C4F"/>
    <w:rsid w:val="000938EC"/>
    <w:rsid w:val="00094493"/>
    <w:rsid w:val="00095361"/>
    <w:rsid w:val="00095844"/>
    <w:rsid w:val="00097D30"/>
    <w:rsid w:val="000A07A1"/>
    <w:rsid w:val="000A1351"/>
    <w:rsid w:val="000A189E"/>
    <w:rsid w:val="000A18F9"/>
    <w:rsid w:val="000A2871"/>
    <w:rsid w:val="000A47E1"/>
    <w:rsid w:val="000A6874"/>
    <w:rsid w:val="000A7D54"/>
    <w:rsid w:val="000B28E1"/>
    <w:rsid w:val="000B3B05"/>
    <w:rsid w:val="000B5A6D"/>
    <w:rsid w:val="000B62F8"/>
    <w:rsid w:val="000B77AD"/>
    <w:rsid w:val="000B7BB9"/>
    <w:rsid w:val="000C0214"/>
    <w:rsid w:val="000C0364"/>
    <w:rsid w:val="000C14CB"/>
    <w:rsid w:val="000C3A74"/>
    <w:rsid w:val="000C4163"/>
    <w:rsid w:val="000C5454"/>
    <w:rsid w:val="000C5956"/>
    <w:rsid w:val="000C5D5D"/>
    <w:rsid w:val="000C6EF4"/>
    <w:rsid w:val="000D26E0"/>
    <w:rsid w:val="000D3051"/>
    <w:rsid w:val="000D33B6"/>
    <w:rsid w:val="000D6276"/>
    <w:rsid w:val="000E04B8"/>
    <w:rsid w:val="000E0FD6"/>
    <w:rsid w:val="000E219C"/>
    <w:rsid w:val="000E3A5E"/>
    <w:rsid w:val="000E4563"/>
    <w:rsid w:val="000E4ED5"/>
    <w:rsid w:val="000E52C7"/>
    <w:rsid w:val="000E53E0"/>
    <w:rsid w:val="000E656A"/>
    <w:rsid w:val="000F00BF"/>
    <w:rsid w:val="000F0EF4"/>
    <w:rsid w:val="000F22B3"/>
    <w:rsid w:val="000F3EDD"/>
    <w:rsid w:val="000F406E"/>
    <w:rsid w:val="000F4708"/>
    <w:rsid w:val="000F54BF"/>
    <w:rsid w:val="000F66FE"/>
    <w:rsid w:val="000F6AFF"/>
    <w:rsid w:val="000F7303"/>
    <w:rsid w:val="00100685"/>
    <w:rsid w:val="00100DCE"/>
    <w:rsid w:val="00101151"/>
    <w:rsid w:val="001024FD"/>
    <w:rsid w:val="001028B2"/>
    <w:rsid w:val="001042E8"/>
    <w:rsid w:val="00104D1D"/>
    <w:rsid w:val="001058CE"/>
    <w:rsid w:val="00106431"/>
    <w:rsid w:val="0010774E"/>
    <w:rsid w:val="001115BD"/>
    <w:rsid w:val="00112FED"/>
    <w:rsid w:val="001133CD"/>
    <w:rsid w:val="00114C4F"/>
    <w:rsid w:val="0011717A"/>
    <w:rsid w:val="00117633"/>
    <w:rsid w:val="001203EC"/>
    <w:rsid w:val="00120CA0"/>
    <w:rsid w:val="001216F6"/>
    <w:rsid w:val="00121DB9"/>
    <w:rsid w:val="00122180"/>
    <w:rsid w:val="00122F42"/>
    <w:rsid w:val="00123568"/>
    <w:rsid w:val="00124C30"/>
    <w:rsid w:val="00125C1B"/>
    <w:rsid w:val="00127872"/>
    <w:rsid w:val="00127D70"/>
    <w:rsid w:val="00130D30"/>
    <w:rsid w:val="00131A76"/>
    <w:rsid w:val="00133A08"/>
    <w:rsid w:val="001348AD"/>
    <w:rsid w:val="001357A5"/>
    <w:rsid w:val="00135E4B"/>
    <w:rsid w:val="0013716D"/>
    <w:rsid w:val="00140A1F"/>
    <w:rsid w:val="00141FD2"/>
    <w:rsid w:val="001458C8"/>
    <w:rsid w:val="00145A50"/>
    <w:rsid w:val="0014600F"/>
    <w:rsid w:val="00147498"/>
    <w:rsid w:val="00147ADC"/>
    <w:rsid w:val="001512A5"/>
    <w:rsid w:val="00153A9A"/>
    <w:rsid w:val="00155CCF"/>
    <w:rsid w:val="00156656"/>
    <w:rsid w:val="001574DD"/>
    <w:rsid w:val="00157A1A"/>
    <w:rsid w:val="00157B5E"/>
    <w:rsid w:val="00157C6D"/>
    <w:rsid w:val="00163446"/>
    <w:rsid w:val="00166959"/>
    <w:rsid w:val="00167DF1"/>
    <w:rsid w:val="0017024F"/>
    <w:rsid w:val="00171084"/>
    <w:rsid w:val="001719E0"/>
    <w:rsid w:val="001751BE"/>
    <w:rsid w:val="0017670A"/>
    <w:rsid w:val="00176FF4"/>
    <w:rsid w:val="00180A61"/>
    <w:rsid w:val="00181302"/>
    <w:rsid w:val="00182BE2"/>
    <w:rsid w:val="001831DC"/>
    <w:rsid w:val="001852A4"/>
    <w:rsid w:val="00185782"/>
    <w:rsid w:val="00185832"/>
    <w:rsid w:val="00185FC5"/>
    <w:rsid w:val="001868BE"/>
    <w:rsid w:val="00191835"/>
    <w:rsid w:val="0019244A"/>
    <w:rsid w:val="00192599"/>
    <w:rsid w:val="001929A7"/>
    <w:rsid w:val="00193607"/>
    <w:rsid w:val="00193D93"/>
    <w:rsid w:val="00193EF8"/>
    <w:rsid w:val="00194CA5"/>
    <w:rsid w:val="0019647B"/>
    <w:rsid w:val="00196660"/>
    <w:rsid w:val="00196A4D"/>
    <w:rsid w:val="001974CD"/>
    <w:rsid w:val="0019761B"/>
    <w:rsid w:val="001A19B3"/>
    <w:rsid w:val="001A22C6"/>
    <w:rsid w:val="001A2410"/>
    <w:rsid w:val="001A315D"/>
    <w:rsid w:val="001A43AB"/>
    <w:rsid w:val="001A59F7"/>
    <w:rsid w:val="001A6594"/>
    <w:rsid w:val="001A774E"/>
    <w:rsid w:val="001B2E95"/>
    <w:rsid w:val="001B3870"/>
    <w:rsid w:val="001B39D6"/>
    <w:rsid w:val="001B41AF"/>
    <w:rsid w:val="001B4D3D"/>
    <w:rsid w:val="001B55A2"/>
    <w:rsid w:val="001B6900"/>
    <w:rsid w:val="001B6D89"/>
    <w:rsid w:val="001B725B"/>
    <w:rsid w:val="001B7FFE"/>
    <w:rsid w:val="001C0BFE"/>
    <w:rsid w:val="001C24BE"/>
    <w:rsid w:val="001C308E"/>
    <w:rsid w:val="001C3B87"/>
    <w:rsid w:val="001C4542"/>
    <w:rsid w:val="001C4874"/>
    <w:rsid w:val="001C5046"/>
    <w:rsid w:val="001C5176"/>
    <w:rsid w:val="001C5264"/>
    <w:rsid w:val="001C6076"/>
    <w:rsid w:val="001C60AA"/>
    <w:rsid w:val="001C7175"/>
    <w:rsid w:val="001C7345"/>
    <w:rsid w:val="001D07F3"/>
    <w:rsid w:val="001D0CC4"/>
    <w:rsid w:val="001D1262"/>
    <w:rsid w:val="001D258F"/>
    <w:rsid w:val="001D2606"/>
    <w:rsid w:val="001D35B2"/>
    <w:rsid w:val="001D606C"/>
    <w:rsid w:val="001E1ECD"/>
    <w:rsid w:val="001E273E"/>
    <w:rsid w:val="001E2836"/>
    <w:rsid w:val="001E3A95"/>
    <w:rsid w:val="001E6C34"/>
    <w:rsid w:val="001F069E"/>
    <w:rsid w:val="001F16AC"/>
    <w:rsid w:val="001F2368"/>
    <w:rsid w:val="001F2DCD"/>
    <w:rsid w:val="001F2FB6"/>
    <w:rsid w:val="001F31C0"/>
    <w:rsid w:val="001F35A6"/>
    <w:rsid w:val="001F4E22"/>
    <w:rsid w:val="001F5448"/>
    <w:rsid w:val="001F5CB2"/>
    <w:rsid w:val="001F66E3"/>
    <w:rsid w:val="001F714E"/>
    <w:rsid w:val="001F748A"/>
    <w:rsid w:val="001F75BD"/>
    <w:rsid w:val="001F7FB5"/>
    <w:rsid w:val="00200E37"/>
    <w:rsid w:val="00201BFD"/>
    <w:rsid w:val="00203CDB"/>
    <w:rsid w:val="00204572"/>
    <w:rsid w:val="0020505F"/>
    <w:rsid w:val="002054B2"/>
    <w:rsid w:val="00205B17"/>
    <w:rsid w:val="00206A4A"/>
    <w:rsid w:val="00207C54"/>
    <w:rsid w:val="00207DD8"/>
    <w:rsid w:val="0021020E"/>
    <w:rsid w:val="00210B35"/>
    <w:rsid w:val="0021164C"/>
    <w:rsid w:val="0021332A"/>
    <w:rsid w:val="00213E09"/>
    <w:rsid w:val="00214CD9"/>
    <w:rsid w:val="002157BB"/>
    <w:rsid w:val="00215EEB"/>
    <w:rsid w:val="00217979"/>
    <w:rsid w:val="00220546"/>
    <w:rsid w:val="0022144C"/>
    <w:rsid w:val="00223429"/>
    <w:rsid w:val="002246C4"/>
    <w:rsid w:val="002258EE"/>
    <w:rsid w:val="00226779"/>
    <w:rsid w:val="00226992"/>
    <w:rsid w:val="0022742C"/>
    <w:rsid w:val="00230277"/>
    <w:rsid w:val="00232407"/>
    <w:rsid w:val="00233662"/>
    <w:rsid w:val="00233E44"/>
    <w:rsid w:val="0023438F"/>
    <w:rsid w:val="00234C98"/>
    <w:rsid w:val="00234CCD"/>
    <w:rsid w:val="00235D06"/>
    <w:rsid w:val="002368B1"/>
    <w:rsid w:val="002376A0"/>
    <w:rsid w:val="00241A80"/>
    <w:rsid w:val="00242A23"/>
    <w:rsid w:val="00243FCB"/>
    <w:rsid w:val="00244385"/>
    <w:rsid w:val="00244729"/>
    <w:rsid w:val="00244B08"/>
    <w:rsid w:val="002456BC"/>
    <w:rsid w:val="002465E7"/>
    <w:rsid w:val="00247803"/>
    <w:rsid w:val="00250997"/>
    <w:rsid w:val="00251611"/>
    <w:rsid w:val="00252E4E"/>
    <w:rsid w:val="00253570"/>
    <w:rsid w:val="00253801"/>
    <w:rsid w:val="00254C9E"/>
    <w:rsid w:val="00255831"/>
    <w:rsid w:val="002602A6"/>
    <w:rsid w:val="002607C8"/>
    <w:rsid w:val="002611FF"/>
    <w:rsid w:val="0026135D"/>
    <w:rsid w:val="002613BF"/>
    <w:rsid w:val="0026221B"/>
    <w:rsid w:val="00263F85"/>
    <w:rsid w:val="0026465B"/>
    <w:rsid w:val="00265496"/>
    <w:rsid w:val="002655FE"/>
    <w:rsid w:val="00267E3C"/>
    <w:rsid w:val="00270810"/>
    <w:rsid w:val="00272054"/>
    <w:rsid w:val="00272856"/>
    <w:rsid w:val="00273651"/>
    <w:rsid w:val="00274B56"/>
    <w:rsid w:val="00275287"/>
    <w:rsid w:val="0027567E"/>
    <w:rsid w:val="00276014"/>
    <w:rsid w:val="00276194"/>
    <w:rsid w:val="0028016C"/>
    <w:rsid w:val="002810AB"/>
    <w:rsid w:val="002826AB"/>
    <w:rsid w:val="002832B7"/>
    <w:rsid w:val="002848B7"/>
    <w:rsid w:val="00285831"/>
    <w:rsid w:val="00286E73"/>
    <w:rsid w:val="002877EB"/>
    <w:rsid w:val="00290496"/>
    <w:rsid w:val="00291EB2"/>
    <w:rsid w:val="00292F26"/>
    <w:rsid w:val="00293501"/>
    <w:rsid w:val="00295114"/>
    <w:rsid w:val="002951D6"/>
    <w:rsid w:val="002955DB"/>
    <w:rsid w:val="002A1E52"/>
    <w:rsid w:val="002A3533"/>
    <w:rsid w:val="002A3F68"/>
    <w:rsid w:val="002A5194"/>
    <w:rsid w:val="002A57FD"/>
    <w:rsid w:val="002A62E6"/>
    <w:rsid w:val="002B085B"/>
    <w:rsid w:val="002B2AFA"/>
    <w:rsid w:val="002B3003"/>
    <w:rsid w:val="002B31BA"/>
    <w:rsid w:val="002B33D6"/>
    <w:rsid w:val="002B3EC7"/>
    <w:rsid w:val="002B5B7C"/>
    <w:rsid w:val="002B5F3E"/>
    <w:rsid w:val="002B6CFE"/>
    <w:rsid w:val="002C0FEE"/>
    <w:rsid w:val="002C1D40"/>
    <w:rsid w:val="002C2546"/>
    <w:rsid w:val="002C7222"/>
    <w:rsid w:val="002D003B"/>
    <w:rsid w:val="002D00C0"/>
    <w:rsid w:val="002D1670"/>
    <w:rsid w:val="002D23AE"/>
    <w:rsid w:val="002D252F"/>
    <w:rsid w:val="002D25E3"/>
    <w:rsid w:val="002D262F"/>
    <w:rsid w:val="002D47F9"/>
    <w:rsid w:val="002D55E8"/>
    <w:rsid w:val="002D5A49"/>
    <w:rsid w:val="002D7941"/>
    <w:rsid w:val="002D7E07"/>
    <w:rsid w:val="002E26CB"/>
    <w:rsid w:val="002E3807"/>
    <w:rsid w:val="002E4EE3"/>
    <w:rsid w:val="002E4F25"/>
    <w:rsid w:val="002E5123"/>
    <w:rsid w:val="002E5158"/>
    <w:rsid w:val="002E65E2"/>
    <w:rsid w:val="002F2876"/>
    <w:rsid w:val="002F565B"/>
    <w:rsid w:val="002F591B"/>
    <w:rsid w:val="003010EB"/>
    <w:rsid w:val="00301C5F"/>
    <w:rsid w:val="00301FD9"/>
    <w:rsid w:val="0030253B"/>
    <w:rsid w:val="00302E50"/>
    <w:rsid w:val="00302F34"/>
    <w:rsid w:val="00303057"/>
    <w:rsid w:val="00304562"/>
    <w:rsid w:val="00305054"/>
    <w:rsid w:val="00305410"/>
    <w:rsid w:val="00305C98"/>
    <w:rsid w:val="00306B0A"/>
    <w:rsid w:val="003071FB"/>
    <w:rsid w:val="003075FB"/>
    <w:rsid w:val="003106E3"/>
    <w:rsid w:val="0031150A"/>
    <w:rsid w:val="0031217C"/>
    <w:rsid w:val="00314CEA"/>
    <w:rsid w:val="00315349"/>
    <w:rsid w:val="00315E2C"/>
    <w:rsid w:val="003163A4"/>
    <w:rsid w:val="00320E6E"/>
    <w:rsid w:val="00322C8E"/>
    <w:rsid w:val="0032356F"/>
    <w:rsid w:val="003239CF"/>
    <w:rsid w:val="00325FFF"/>
    <w:rsid w:val="00327845"/>
    <w:rsid w:val="00331077"/>
    <w:rsid w:val="00332260"/>
    <w:rsid w:val="00332345"/>
    <w:rsid w:val="00332A19"/>
    <w:rsid w:val="00334636"/>
    <w:rsid w:val="003348FE"/>
    <w:rsid w:val="0033518C"/>
    <w:rsid w:val="0033658A"/>
    <w:rsid w:val="003377A0"/>
    <w:rsid w:val="0034164E"/>
    <w:rsid w:val="0034178F"/>
    <w:rsid w:val="00343084"/>
    <w:rsid w:val="003431C8"/>
    <w:rsid w:val="00344461"/>
    <w:rsid w:val="0034582F"/>
    <w:rsid w:val="00345A01"/>
    <w:rsid w:val="00346961"/>
    <w:rsid w:val="00347A5A"/>
    <w:rsid w:val="0035098C"/>
    <w:rsid w:val="0035305F"/>
    <w:rsid w:val="003532EF"/>
    <w:rsid w:val="0035594C"/>
    <w:rsid w:val="00355A4C"/>
    <w:rsid w:val="00355D99"/>
    <w:rsid w:val="00356670"/>
    <w:rsid w:val="00360832"/>
    <w:rsid w:val="0036234D"/>
    <w:rsid w:val="003635F3"/>
    <w:rsid w:val="00364DEC"/>
    <w:rsid w:val="003656EB"/>
    <w:rsid w:val="00365B9F"/>
    <w:rsid w:val="00365EE8"/>
    <w:rsid w:val="0036731E"/>
    <w:rsid w:val="003679EB"/>
    <w:rsid w:val="00367CBE"/>
    <w:rsid w:val="00370DB3"/>
    <w:rsid w:val="00372A71"/>
    <w:rsid w:val="0037380A"/>
    <w:rsid w:val="003745F5"/>
    <w:rsid w:val="003760F1"/>
    <w:rsid w:val="00376163"/>
    <w:rsid w:val="003800DE"/>
    <w:rsid w:val="003805B4"/>
    <w:rsid w:val="00381218"/>
    <w:rsid w:val="00382882"/>
    <w:rsid w:val="00383165"/>
    <w:rsid w:val="00386F5C"/>
    <w:rsid w:val="00387294"/>
    <w:rsid w:val="00387B1E"/>
    <w:rsid w:val="00387FC7"/>
    <w:rsid w:val="00390527"/>
    <w:rsid w:val="00390C1E"/>
    <w:rsid w:val="00393601"/>
    <w:rsid w:val="00393F3F"/>
    <w:rsid w:val="003955BD"/>
    <w:rsid w:val="003961E9"/>
    <w:rsid w:val="00397FC7"/>
    <w:rsid w:val="003A1314"/>
    <w:rsid w:val="003A3902"/>
    <w:rsid w:val="003A4823"/>
    <w:rsid w:val="003A5378"/>
    <w:rsid w:val="003A5751"/>
    <w:rsid w:val="003A5B08"/>
    <w:rsid w:val="003A5B40"/>
    <w:rsid w:val="003A7EB6"/>
    <w:rsid w:val="003A7F2F"/>
    <w:rsid w:val="003B0CD2"/>
    <w:rsid w:val="003B149A"/>
    <w:rsid w:val="003B16DD"/>
    <w:rsid w:val="003B2F95"/>
    <w:rsid w:val="003B3009"/>
    <w:rsid w:val="003B3CA8"/>
    <w:rsid w:val="003B66D3"/>
    <w:rsid w:val="003B7253"/>
    <w:rsid w:val="003B73DA"/>
    <w:rsid w:val="003B7C24"/>
    <w:rsid w:val="003C168C"/>
    <w:rsid w:val="003C2216"/>
    <w:rsid w:val="003C3844"/>
    <w:rsid w:val="003C4E3C"/>
    <w:rsid w:val="003C651D"/>
    <w:rsid w:val="003C7572"/>
    <w:rsid w:val="003D1BBF"/>
    <w:rsid w:val="003D2444"/>
    <w:rsid w:val="003D3C36"/>
    <w:rsid w:val="003D3CEF"/>
    <w:rsid w:val="003D5710"/>
    <w:rsid w:val="003D5F84"/>
    <w:rsid w:val="003D6A03"/>
    <w:rsid w:val="003D7492"/>
    <w:rsid w:val="003D7508"/>
    <w:rsid w:val="003D7F73"/>
    <w:rsid w:val="003E02B6"/>
    <w:rsid w:val="003E16E4"/>
    <w:rsid w:val="003E1CFD"/>
    <w:rsid w:val="003E2129"/>
    <w:rsid w:val="003E286C"/>
    <w:rsid w:val="003E479C"/>
    <w:rsid w:val="003E5B43"/>
    <w:rsid w:val="003F0224"/>
    <w:rsid w:val="003F043A"/>
    <w:rsid w:val="003F0BD5"/>
    <w:rsid w:val="003F2E4E"/>
    <w:rsid w:val="003F3949"/>
    <w:rsid w:val="003F3A4D"/>
    <w:rsid w:val="003F413B"/>
    <w:rsid w:val="003F4DDF"/>
    <w:rsid w:val="003F4F3E"/>
    <w:rsid w:val="003F5496"/>
    <w:rsid w:val="003F5CC7"/>
    <w:rsid w:val="003F6D1B"/>
    <w:rsid w:val="003F752B"/>
    <w:rsid w:val="003F7A5B"/>
    <w:rsid w:val="003F7DAF"/>
    <w:rsid w:val="0040097C"/>
    <w:rsid w:val="00400A6C"/>
    <w:rsid w:val="00401D73"/>
    <w:rsid w:val="0040288A"/>
    <w:rsid w:val="00402A4C"/>
    <w:rsid w:val="004038BB"/>
    <w:rsid w:val="00404ABD"/>
    <w:rsid w:val="00405F11"/>
    <w:rsid w:val="00406346"/>
    <w:rsid w:val="00406A64"/>
    <w:rsid w:val="00406D44"/>
    <w:rsid w:val="00410324"/>
    <w:rsid w:val="00410607"/>
    <w:rsid w:val="004122BD"/>
    <w:rsid w:val="004127D6"/>
    <w:rsid w:val="00412A81"/>
    <w:rsid w:val="00413091"/>
    <w:rsid w:val="0041325F"/>
    <w:rsid w:val="004133D7"/>
    <w:rsid w:val="004145F0"/>
    <w:rsid w:val="0041527B"/>
    <w:rsid w:val="00416648"/>
    <w:rsid w:val="00417543"/>
    <w:rsid w:val="00422221"/>
    <w:rsid w:val="00425908"/>
    <w:rsid w:val="00426472"/>
    <w:rsid w:val="00426E43"/>
    <w:rsid w:val="0043092F"/>
    <w:rsid w:val="00430DFC"/>
    <w:rsid w:val="00430F87"/>
    <w:rsid w:val="004325AA"/>
    <w:rsid w:val="00437FEB"/>
    <w:rsid w:val="0044044C"/>
    <w:rsid w:val="004417B8"/>
    <w:rsid w:val="00441901"/>
    <w:rsid w:val="00441B80"/>
    <w:rsid w:val="00443687"/>
    <w:rsid w:val="00445326"/>
    <w:rsid w:val="00445F5C"/>
    <w:rsid w:val="00446004"/>
    <w:rsid w:val="0044648B"/>
    <w:rsid w:val="00446E03"/>
    <w:rsid w:val="00452484"/>
    <w:rsid w:val="00454303"/>
    <w:rsid w:val="004554F7"/>
    <w:rsid w:val="00455D53"/>
    <w:rsid w:val="004565FA"/>
    <w:rsid w:val="004567AD"/>
    <w:rsid w:val="00456A04"/>
    <w:rsid w:val="00457012"/>
    <w:rsid w:val="00457CCF"/>
    <w:rsid w:val="0046088E"/>
    <w:rsid w:val="00464474"/>
    <w:rsid w:val="004650E7"/>
    <w:rsid w:val="00466700"/>
    <w:rsid w:val="004669AC"/>
    <w:rsid w:val="0046708E"/>
    <w:rsid w:val="004707EB"/>
    <w:rsid w:val="004721B3"/>
    <w:rsid w:val="00473511"/>
    <w:rsid w:val="0047387B"/>
    <w:rsid w:val="00475C38"/>
    <w:rsid w:val="00480B36"/>
    <w:rsid w:val="004811CA"/>
    <w:rsid w:val="00481456"/>
    <w:rsid w:val="00481F8D"/>
    <w:rsid w:val="004833E0"/>
    <w:rsid w:val="00483FB3"/>
    <w:rsid w:val="00484953"/>
    <w:rsid w:val="004863F8"/>
    <w:rsid w:val="00486474"/>
    <w:rsid w:val="00486D2A"/>
    <w:rsid w:val="00492486"/>
    <w:rsid w:val="00493040"/>
    <w:rsid w:val="00493C91"/>
    <w:rsid w:val="00494754"/>
    <w:rsid w:val="00494947"/>
    <w:rsid w:val="00495DC4"/>
    <w:rsid w:val="00496956"/>
    <w:rsid w:val="004A1A8A"/>
    <w:rsid w:val="004A283B"/>
    <w:rsid w:val="004A3672"/>
    <w:rsid w:val="004A3EDF"/>
    <w:rsid w:val="004A43CB"/>
    <w:rsid w:val="004A46BB"/>
    <w:rsid w:val="004A4842"/>
    <w:rsid w:val="004A6698"/>
    <w:rsid w:val="004A6AE5"/>
    <w:rsid w:val="004A731F"/>
    <w:rsid w:val="004A77F4"/>
    <w:rsid w:val="004B040E"/>
    <w:rsid w:val="004B044A"/>
    <w:rsid w:val="004B0FA1"/>
    <w:rsid w:val="004B141B"/>
    <w:rsid w:val="004B1C3F"/>
    <w:rsid w:val="004B1E45"/>
    <w:rsid w:val="004B2505"/>
    <w:rsid w:val="004B5044"/>
    <w:rsid w:val="004B5089"/>
    <w:rsid w:val="004B7953"/>
    <w:rsid w:val="004C12EC"/>
    <w:rsid w:val="004C166C"/>
    <w:rsid w:val="004C3026"/>
    <w:rsid w:val="004C30F6"/>
    <w:rsid w:val="004C34E9"/>
    <w:rsid w:val="004C6420"/>
    <w:rsid w:val="004C69B8"/>
    <w:rsid w:val="004C7205"/>
    <w:rsid w:val="004D1AAC"/>
    <w:rsid w:val="004D3871"/>
    <w:rsid w:val="004D39D6"/>
    <w:rsid w:val="004D5C96"/>
    <w:rsid w:val="004D5EC8"/>
    <w:rsid w:val="004D6C79"/>
    <w:rsid w:val="004D7021"/>
    <w:rsid w:val="004D70A8"/>
    <w:rsid w:val="004D7742"/>
    <w:rsid w:val="004E1A23"/>
    <w:rsid w:val="004E441E"/>
    <w:rsid w:val="004E5319"/>
    <w:rsid w:val="004E5BB7"/>
    <w:rsid w:val="004E5DED"/>
    <w:rsid w:val="004E6887"/>
    <w:rsid w:val="004E70EF"/>
    <w:rsid w:val="004E7D03"/>
    <w:rsid w:val="004F03FE"/>
    <w:rsid w:val="004F1CD3"/>
    <w:rsid w:val="004F206F"/>
    <w:rsid w:val="004F2838"/>
    <w:rsid w:val="004F3437"/>
    <w:rsid w:val="004F3C7D"/>
    <w:rsid w:val="004F4C30"/>
    <w:rsid w:val="004F4DFA"/>
    <w:rsid w:val="004F5062"/>
    <w:rsid w:val="004F6C5D"/>
    <w:rsid w:val="004F77ED"/>
    <w:rsid w:val="00500269"/>
    <w:rsid w:val="00501860"/>
    <w:rsid w:val="00501FD9"/>
    <w:rsid w:val="0050206D"/>
    <w:rsid w:val="005026BD"/>
    <w:rsid w:val="0050514D"/>
    <w:rsid w:val="00506426"/>
    <w:rsid w:val="00506F71"/>
    <w:rsid w:val="005101B5"/>
    <w:rsid w:val="005109E1"/>
    <w:rsid w:val="005114AA"/>
    <w:rsid w:val="005117B9"/>
    <w:rsid w:val="005118DE"/>
    <w:rsid w:val="00511DDC"/>
    <w:rsid w:val="005129E9"/>
    <w:rsid w:val="00512C1E"/>
    <w:rsid w:val="0051486A"/>
    <w:rsid w:val="00517266"/>
    <w:rsid w:val="005227EA"/>
    <w:rsid w:val="005246A4"/>
    <w:rsid w:val="00530940"/>
    <w:rsid w:val="005312FC"/>
    <w:rsid w:val="00534575"/>
    <w:rsid w:val="00535F70"/>
    <w:rsid w:val="005375A3"/>
    <w:rsid w:val="00537A7F"/>
    <w:rsid w:val="00543C7A"/>
    <w:rsid w:val="00544900"/>
    <w:rsid w:val="005461F9"/>
    <w:rsid w:val="00546DCA"/>
    <w:rsid w:val="00547ADC"/>
    <w:rsid w:val="00550355"/>
    <w:rsid w:val="005505CA"/>
    <w:rsid w:val="00550A70"/>
    <w:rsid w:val="00550F71"/>
    <w:rsid w:val="00552A88"/>
    <w:rsid w:val="00553010"/>
    <w:rsid w:val="0055379F"/>
    <w:rsid w:val="0055419E"/>
    <w:rsid w:val="005562B4"/>
    <w:rsid w:val="00557D71"/>
    <w:rsid w:val="00561D2E"/>
    <w:rsid w:val="00562A30"/>
    <w:rsid w:val="00563B92"/>
    <w:rsid w:val="0056422D"/>
    <w:rsid w:val="005650BE"/>
    <w:rsid w:val="00566202"/>
    <w:rsid w:val="00567A3B"/>
    <w:rsid w:val="005713F0"/>
    <w:rsid w:val="005714D0"/>
    <w:rsid w:val="00571707"/>
    <w:rsid w:val="00572078"/>
    <w:rsid w:val="00573471"/>
    <w:rsid w:val="0057507F"/>
    <w:rsid w:val="00575349"/>
    <w:rsid w:val="005778B8"/>
    <w:rsid w:val="00581049"/>
    <w:rsid w:val="005810B6"/>
    <w:rsid w:val="0058160D"/>
    <w:rsid w:val="0058249C"/>
    <w:rsid w:val="00582CB3"/>
    <w:rsid w:val="005835C9"/>
    <w:rsid w:val="00584A84"/>
    <w:rsid w:val="00585F02"/>
    <w:rsid w:val="00586475"/>
    <w:rsid w:val="00587C5D"/>
    <w:rsid w:val="005920D3"/>
    <w:rsid w:val="005922D3"/>
    <w:rsid w:val="00592CE5"/>
    <w:rsid w:val="00592DD7"/>
    <w:rsid w:val="0059362B"/>
    <w:rsid w:val="005952A1"/>
    <w:rsid w:val="00595842"/>
    <w:rsid w:val="00595BB9"/>
    <w:rsid w:val="005964E9"/>
    <w:rsid w:val="00597A51"/>
    <w:rsid w:val="005A33D5"/>
    <w:rsid w:val="005A4048"/>
    <w:rsid w:val="005A46E5"/>
    <w:rsid w:val="005A55F2"/>
    <w:rsid w:val="005A5968"/>
    <w:rsid w:val="005A5C4B"/>
    <w:rsid w:val="005A60FD"/>
    <w:rsid w:val="005A6F25"/>
    <w:rsid w:val="005A7862"/>
    <w:rsid w:val="005A7FA3"/>
    <w:rsid w:val="005B0264"/>
    <w:rsid w:val="005B180A"/>
    <w:rsid w:val="005B27BA"/>
    <w:rsid w:val="005B2E3C"/>
    <w:rsid w:val="005B3FBD"/>
    <w:rsid w:val="005B4D2C"/>
    <w:rsid w:val="005B4E93"/>
    <w:rsid w:val="005B5584"/>
    <w:rsid w:val="005B709C"/>
    <w:rsid w:val="005B7D7B"/>
    <w:rsid w:val="005B7F9C"/>
    <w:rsid w:val="005B7FFE"/>
    <w:rsid w:val="005C0810"/>
    <w:rsid w:val="005C0D31"/>
    <w:rsid w:val="005C1936"/>
    <w:rsid w:val="005C1E29"/>
    <w:rsid w:val="005C374A"/>
    <w:rsid w:val="005C6394"/>
    <w:rsid w:val="005C6D01"/>
    <w:rsid w:val="005D00C2"/>
    <w:rsid w:val="005D0703"/>
    <w:rsid w:val="005D09BF"/>
    <w:rsid w:val="005D0B0E"/>
    <w:rsid w:val="005D0F2D"/>
    <w:rsid w:val="005D14DC"/>
    <w:rsid w:val="005D19F5"/>
    <w:rsid w:val="005D1ED4"/>
    <w:rsid w:val="005D2936"/>
    <w:rsid w:val="005D4D8B"/>
    <w:rsid w:val="005D5917"/>
    <w:rsid w:val="005D62DC"/>
    <w:rsid w:val="005E1A12"/>
    <w:rsid w:val="005E30A1"/>
    <w:rsid w:val="005E463E"/>
    <w:rsid w:val="005E4709"/>
    <w:rsid w:val="005E5283"/>
    <w:rsid w:val="005E66E4"/>
    <w:rsid w:val="005E6761"/>
    <w:rsid w:val="005E6FA5"/>
    <w:rsid w:val="005E7448"/>
    <w:rsid w:val="005F0275"/>
    <w:rsid w:val="005F054B"/>
    <w:rsid w:val="005F0E47"/>
    <w:rsid w:val="005F1B88"/>
    <w:rsid w:val="005F1BAC"/>
    <w:rsid w:val="005F1F6D"/>
    <w:rsid w:val="005F2EE0"/>
    <w:rsid w:val="005F4640"/>
    <w:rsid w:val="005F4CDA"/>
    <w:rsid w:val="005F5501"/>
    <w:rsid w:val="005F69DE"/>
    <w:rsid w:val="005F71F7"/>
    <w:rsid w:val="00602654"/>
    <w:rsid w:val="00602B35"/>
    <w:rsid w:val="006038E4"/>
    <w:rsid w:val="00603AFF"/>
    <w:rsid w:val="00604522"/>
    <w:rsid w:val="006046D1"/>
    <w:rsid w:val="00604986"/>
    <w:rsid w:val="00605B97"/>
    <w:rsid w:val="0060743B"/>
    <w:rsid w:val="00607CAA"/>
    <w:rsid w:val="00612A64"/>
    <w:rsid w:val="00612AC0"/>
    <w:rsid w:val="00614443"/>
    <w:rsid w:val="00614D1C"/>
    <w:rsid w:val="00614E2C"/>
    <w:rsid w:val="006168A9"/>
    <w:rsid w:val="006200E0"/>
    <w:rsid w:val="00620292"/>
    <w:rsid w:val="0062145B"/>
    <w:rsid w:val="00621625"/>
    <w:rsid w:val="0062317E"/>
    <w:rsid w:val="00623A83"/>
    <w:rsid w:val="00624793"/>
    <w:rsid w:val="006259E0"/>
    <w:rsid w:val="00625AFF"/>
    <w:rsid w:val="006309B3"/>
    <w:rsid w:val="00630E0D"/>
    <w:rsid w:val="00632127"/>
    <w:rsid w:val="00632715"/>
    <w:rsid w:val="00633CE9"/>
    <w:rsid w:val="00634F17"/>
    <w:rsid w:val="0063540F"/>
    <w:rsid w:val="00636A80"/>
    <w:rsid w:val="00637785"/>
    <w:rsid w:val="0064025F"/>
    <w:rsid w:val="00640829"/>
    <w:rsid w:val="00640E45"/>
    <w:rsid w:val="00641F50"/>
    <w:rsid w:val="00642EEB"/>
    <w:rsid w:val="00643DFE"/>
    <w:rsid w:val="0064540C"/>
    <w:rsid w:val="00645603"/>
    <w:rsid w:val="00645B63"/>
    <w:rsid w:val="00645C8C"/>
    <w:rsid w:val="006461CC"/>
    <w:rsid w:val="00647726"/>
    <w:rsid w:val="00650390"/>
    <w:rsid w:val="006518E7"/>
    <w:rsid w:val="00653443"/>
    <w:rsid w:val="00654B19"/>
    <w:rsid w:val="00654F99"/>
    <w:rsid w:val="006552B7"/>
    <w:rsid w:val="00656189"/>
    <w:rsid w:val="00657668"/>
    <w:rsid w:val="006600FC"/>
    <w:rsid w:val="0066261D"/>
    <w:rsid w:val="00662FFF"/>
    <w:rsid w:val="00663933"/>
    <w:rsid w:val="00665B43"/>
    <w:rsid w:val="00665C50"/>
    <w:rsid w:val="00666D9D"/>
    <w:rsid w:val="00666EBF"/>
    <w:rsid w:val="0067079A"/>
    <w:rsid w:val="00670EF3"/>
    <w:rsid w:val="00671254"/>
    <w:rsid w:val="00672134"/>
    <w:rsid w:val="00673326"/>
    <w:rsid w:val="00673B48"/>
    <w:rsid w:val="00674B1C"/>
    <w:rsid w:val="006752C6"/>
    <w:rsid w:val="00676523"/>
    <w:rsid w:val="00680B1C"/>
    <w:rsid w:val="00681394"/>
    <w:rsid w:val="00682FBE"/>
    <w:rsid w:val="00692C45"/>
    <w:rsid w:val="006932AE"/>
    <w:rsid w:val="006935BC"/>
    <w:rsid w:val="0069387A"/>
    <w:rsid w:val="00693949"/>
    <w:rsid w:val="0069589D"/>
    <w:rsid w:val="006A3CC7"/>
    <w:rsid w:val="006A5F28"/>
    <w:rsid w:val="006A5F67"/>
    <w:rsid w:val="006A765F"/>
    <w:rsid w:val="006A7738"/>
    <w:rsid w:val="006B14F1"/>
    <w:rsid w:val="006B1B74"/>
    <w:rsid w:val="006B2F68"/>
    <w:rsid w:val="006B53A3"/>
    <w:rsid w:val="006B624E"/>
    <w:rsid w:val="006B63FB"/>
    <w:rsid w:val="006C033B"/>
    <w:rsid w:val="006C41A6"/>
    <w:rsid w:val="006C438A"/>
    <w:rsid w:val="006C47BB"/>
    <w:rsid w:val="006C5F24"/>
    <w:rsid w:val="006D00E4"/>
    <w:rsid w:val="006D081D"/>
    <w:rsid w:val="006D26AF"/>
    <w:rsid w:val="006D2CA8"/>
    <w:rsid w:val="006D2F12"/>
    <w:rsid w:val="006D329A"/>
    <w:rsid w:val="006D3846"/>
    <w:rsid w:val="006D5E4C"/>
    <w:rsid w:val="006D6CE9"/>
    <w:rsid w:val="006D6F45"/>
    <w:rsid w:val="006D7794"/>
    <w:rsid w:val="006E04B4"/>
    <w:rsid w:val="006E06E9"/>
    <w:rsid w:val="006E079D"/>
    <w:rsid w:val="006E080F"/>
    <w:rsid w:val="006E0918"/>
    <w:rsid w:val="006E2FA3"/>
    <w:rsid w:val="006E3827"/>
    <w:rsid w:val="006E4804"/>
    <w:rsid w:val="006E508F"/>
    <w:rsid w:val="006E51EA"/>
    <w:rsid w:val="006E5F45"/>
    <w:rsid w:val="006E65ED"/>
    <w:rsid w:val="006E6A3E"/>
    <w:rsid w:val="006F0402"/>
    <w:rsid w:val="006F12A9"/>
    <w:rsid w:val="006F2378"/>
    <w:rsid w:val="006F246A"/>
    <w:rsid w:val="006F50C1"/>
    <w:rsid w:val="006F5CCC"/>
    <w:rsid w:val="006F5CFE"/>
    <w:rsid w:val="006F61FA"/>
    <w:rsid w:val="006F689B"/>
    <w:rsid w:val="006F6E98"/>
    <w:rsid w:val="006F7181"/>
    <w:rsid w:val="00702082"/>
    <w:rsid w:val="007032C2"/>
    <w:rsid w:val="00704DC6"/>
    <w:rsid w:val="007105A9"/>
    <w:rsid w:val="00710787"/>
    <w:rsid w:val="00711F8E"/>
    <w:rsid w:val="00713785"/>
    <w:rsid w:val="007140F3"/>
    <w:rsid w:val="007152E8"/>
    <w:rsid w:val="0071570B"/>
    <w:rsid w:val="00717901"/>
    <w:rsid w:val="007179F0"/>
    <w:rsid w:val="00720503"/>
    <w:rsid w:val="0072054C"/>
    <w:rsid w:val="00720E78"/>
    <w:rsid w:val="00721DF9"/>
    <w:rsid w:val="007223FE"/>
    <w:rsid w:val="00722D2A"/>
    <w:rsid w:val="007236C3"/>
    <w:rsid w:val="00726079"/>
    <w:rsid w:val="007264AC"/>
    <w:rsid w:val="007269D3"/>
    <w:rsid w:val="00726DF1"/>
    <w:rsid w:val="00726F6E"/>
    <w:rsid w:val="007277C5"/>
    <w:rsid w:val="00727C4F"/>
    <w:rsid w:val="00730C73"/>
    <w:rsid w:val="00731957"/>
    <w:rsid w:val="007320FC"/>
    <w:rsid w:val="007327EA"/>
    <w:rsid w:val="00732FF2"/>
    <w:rsid w:val="00733E0E"/>
    <w:rsid w:val="0073414E"/>
    <w:rsid w:val="0073625F"/>
    <w:rsid w:val="007367C9"/>
    <w:rsid w:val="00736BC0"/>
    <w:rsid w:val="00737BF4"/>
    <w:rsid w:val="00740E24"/>
    <w:rsid w:val="00741826"/>
    <w:rsid w:val="00741970"/>
    <w:rsid w:val="00742A8C"/>
    <w:rsid w:val="0074365C"/>
    <w:rsid w:val="007463FE"/>
    <w:rsid w:val="007464E4"/>
    <w:rsid w:val="007469A0"/>
    <w:rsid w:val="00746E6C"/>
    <w:rsid w:val="007476F8"/>
    <w:rsid w:val="0075079D"/>
    <w:rsid w:val="00751569"/>
    <w:rsid w:val="00752692"/>
    <w:rsid w:val="00753764"/>
    <w:rsid w:val="00754DE9"/>
    <w:rsid w:val="00755DEB"/>
    <w:rsid w:val="007566D8"/>
    <w:rsid w:val="00756F9A"/>
    <w:rsid w:val="0075781B"/>
    <w:rsid w:val="00757978"/>
    <w:rsid w:val="00760325"/>
    <w:rsid w:val="007606E1"/>
    <w:rsid w:val="0076302F"/>
    <w:rsid w:val="00763C3A"/>
    <w:rsid w:val="0076501D"/>
    <w:rsid w:val="00765898"/>
    <w:rsid w:val="00765D11"/>
    <w:rsid w:val="00766454"/>
    <w:rsid w:val="0076688C"/>
    <w:rsid w:val="0077109F"/>
    <w:rsid w:val="00771EF7"/>
    <w:rsid w:val="0077429C"/>
    <w:rsid w:val="007746EB"/>
    <w:rsid w:val="00774F82"/>
    <w:rsid w:val="007763EE"/>
    <w:rsid w:val="007772FD"/>
    <w:rsid w:val="00780A82"/>
    <w:rsid w:val="0078478C"/>
    <w:rsid w:val="007919A7"/>
    <w:rsid w:val="00791F83"/>
    <w:rsid w:val="00795B7F"/>
    <w:rsid w:val="00796099"/>
    <w:rsid w:val="00796645"/>
    <w:rsid w:val="0079664D"/>
    <w:rsid w:val="00796F34"/>
    <w:rsid w:val="00797F65"/>
    <w:rsid w:val="007A1E9F"/>
    <w:rsid w:val="007A39FD"/>
    <w:rsid w:val="007A52D3"/>
    <w:rsid w:val="007A5894"/>
    <w:rsid w:val="007A7983"/>
    <w:rsid w:val="007A7E64"/>
    <w:rsid w:val="007B155F"/>
    <w:rsid w:val="007B1CCD"/>
    <w:rsid w:val="007B3043"/>
    <w:rsid w:val="007B3537"/>
    <w:rsid w:val="007B57C8"/>
    <w:rsid w:val="007B5D7C"/>
    <w:rsid w:val="007C1656"/>
    <w:rsid w:val="007C1F23"/>
    <w:rsid w:val="007C2490"/>
    <w:rsid w:val="007C252F"/>
    <w:rsid w:val="007C31E4"/>
    <w:rsid w:val="007C35BA"/>
    <w:rsid w:val="007C3C21"/>
    <w:rsid w:val="007C3FE0"/>
    <w:rsid w:val="007C56EE"/>
    <w:rsid w:val="007C5EFA"/>
    <w:rsid w:val="007C6A93"/>
    <w:rsid w:val="007C7676"/>
    <w:rsid w:val="007D06C4"/>
    <w:rsid w:val="007D0AEB"/>
    <w:rsid w:val="007D19AF"/>
    <w:rsid w:val="007D1AC2"/>
    <w:rsid w:val="007D229A"/>
    <w:rsid w:val="007D25DA"/>
    <w:rsid w:val="007D3800"/>
    <w:rsid w:val="007D3FD2"/>
    <w:rsid w:val="007D5292"/>
    <w:rsid w:val="007D7EDC"/>
    <w:rsid w:val="007E44D1"/>
    <w:rsid w:val="007E4F31"/>
    <w:rsid w:val="007E4F5A"/>
    <w:rsid w:val="007E5775"/>
    <w:rsid w:val="007E71DC"/>
    <w:rsid w:val="007E72A2"/>
    <w:rsid w:val="007F09DB"/>
    <w:rsid w:val="007F0E86"/>
    <w:rsid w:val="007F0E92"/>
    <w:rsid w:val="007F2120"/>
    <w:rsid w:val="007F23EC"/>
    <w:rsid w:val="007F380E"/>
    <w:rsid w:val="007F3F6B"/>
    <w:rsid w:val="007F472F"/>
    <w:rsid w:val="007F5941"/>
    <w:rsid w:val="007F6A5D"/>
    <w:rsid w:val="007F7931"/>
    <w:rsid w:val="007F796F"/>
    <w:rsid w:val="00800573"/>
    <w:rsid w:val="00800E3C"/>
    <w:rsid w:val="0080189E"/>
    <w:rsid w:val="008027A9"/>
    <w:rsid w:val="008038AF"/>
    <w:rsid w:val="0080394A"/>
    <w:rsid w:val="00805182"/>
    <w:rsid w:val="0080567F"/>
    <w:rsid w:val="008061BE"/>
    <w:rsid w:val="00806B73"/>
    <w:rsid w:val="008076BD"/>
    <w:rsid w:val="008119B8"/>
    <w:rsid w:val="008126AF"/>
    <w:rsid w:val="00814684"/>
    <w:rsid w:val="008165AB"/>
    <w:rsid w:val="0081667E"/>
    <w:rsid w:val="00817270"/>
    <w:rsid w:val="00817EDE"/>
    <w:rsid w:val="008218D2"/>
    <w:rsid w:val="00821E16"/>
    <w:rsid w:val="00822494"/>
    <w:rsid w:val="008275BB"/>
    <w:rsid w:val="008276C8"/>
    <w:rsid w:val="00827F3E"/>
    <w:rsid w:val="00830AAD"/>
    <w:rsid w:val="008313CC"/>
    <w:rsid w:val="00834786"/>
    <w:rsid w:val="0083490D"/>
    <w:rsid w:val="008357A6"/>
    <w:rsid w:val="00835918"/>
    <w:rsid w:val="00836B60"/>
    <w:rsid w:val="00837B61"/>
    <w:rsid w:val="00837F63"/>
    <w:rsid w:val="00840721"/>
    <w:rsid w:val="00840A83"/>
    <w:rsid w:val="00840DB5"/>
    <w:rsid w:val="00841ACF"/>
    <w:rsid w:val="00841AF3"/>
    <w:rsid w:val="00842342"/>
    <w:rsid w:val="008431BC"/>
    <w:rsid w:val="008432A0"/>
    <w:rsid w:val="008432AE"/>
    <w:rsid w:val="0084414C"/>
    <w:rsid w:val="00846FC7"/>
    <w:rsid w:val="008508C5"/>
    <w:rsid w:val="008516A1"/>
    <w:rsid w:val="00852E71"/>
    <w:rsid w:val="00852F53"/>
    <w:rsid w:val="008530B6"/>
    <w:rsid w:val="00853A98"/>
    <w:rsid w:val="008542BA"/>
    <w:rsid w:val="0085445E"/>
    <w:rsid w:val="00854A5F"/>
    <w:rsid w:val="00854E97"/>
    <w:rsid w:val="00855A56"/>
    <w:rsid w:val="00855AF3"/>
    <w:rsid w:val="00861F55"/>
    <w:rsid w:val="00862CAE"/>
    <w:rsid w:val="008633B2"/>
    <w:rsid w:val="00863EA6"/>
    <w:rsid w:val="008648DF"/>
    <w:rsid w:val="00865E30"/>
    <w:rsid w:val="008679B4"/>
    <w:rsid w:val="00867AEB"/>
    <w:rsid w:val="0087224A"/>
    <w:rsid w:val="00872B12"/>
    <w:rsid w:val="00874805"/>
    <w:rsid w:val="00874CBC"/>
    <w:rsid w:val="008755E3"/>
    <w:rsid w:val="00875A58"/>
    <w:rsid w:val="00875A69"/>
    <w:rsid w:val="00876983"/>
    <w:rsid w:val="00880114"/>
    <w:rsid w:val="008804B2"/>
    <w:rsid w:val="00881827"/>
    <w:rsid w:val="00883DA2"/>
    <w:rsid w:val="0088418F"/>
    <w:rsid w:val="00884C3B"/>
    <w:rsid w:val="00884D4A"/>
    <w:rsid w:val="00884FFB"/>
    <w:rsid w:val="00885D8E"/>
    <w:rsid w:val="00885ECF"/>
    <w:rsid w:val="008863F8"/>
    <w:rsid w:val="00887750"/>
    <w:rsid w:val="00887950"/>
    <w:rsid w:val="00890710"/>
    <w:rsid w:val="00891C37"/>
    <w:rsid w:val="008931C1"/>
    <w:rsid w:val="00895A40"/>
    <w:rsid w:val="0089697B"/>
    <w:rsid w:val="008A0D0F"/>
    <w:rsid w:val="008A20E2"/>
    <w:rsid w:val="008A2A57"/>
    <w:rsid w:val="008A37B7"/>
    <w:rsid w:val="008A38FE"/>
    <w:rsid w:val="008A40B7"/>
    <w:rsid w:val="008A55C8"/>
    <w:rsid w:val="008A6536"/>
    <w:rsid w:val="008A6870"/>
    <w:rsid w:val="008A6E16"/>
    <w:rsid w:val="008A7F56"/>
    <w:rsid w:val="008B1C07"/>
    <w:rsid w:val="008B3232"/>
    <w:rsid w:val="008B576E"/>
    <w:rsid w:val="008B5D2D"/>
    <w:rsid w:val="008B7116"/>
    <w:rsid w:val="008B7DED"/>
    <w:rsid w:val="008C02DA"/>
    <w:rsid w:val="008C0527"/>
    <w:rsid w:val="008C074A"/>
    <w:rsid w:val="008C287F"/>
    <w:rsid w:val="008C2F5C"/>
    <w:rsid w:val="008C306E"/>
    <w:rsid w:val="008C378C"/>
    <w:rsid w:val="008C3BF8"/>
    <w:rsid w:val="008C3CFA"/>
    <w:rsid w:val="008C4282"/>
    <w:rsid w:val="008C5F29"/>
    <w:rsid w:val="008C6319"/>
    <w:rsid w:val="008C659B"/>
    <w:rsid w:val="008C6E3A"/>
    <w:rsid w:val="008C7F29"/>
    <w:rsid w:val="008D03BA"/>
    <w:rsid w:val="008D136A"/>
    <w:rsid w:val="008D1BB0"/>
    <w:rsid w:val="008D3181"/>
    <w:rsid w:val="008D38A9"/>
    <w:rsid w:val="008D393B"/>
    <w:rsid w:val="008D52F9"/>
    <w:rsid w:val="008D57DD"/>
    <w:rsid w:val="008D59EB"/>
    <w:rsid w:val="008D678A"/>
    <w:rsid w:val="008D6D3B"/>
    <w:rsid w:val="008D7776"/>
    <w:rsid w:val="008E0087"/>
    <w:rsid w:val="008E0271"/>
    <w:rsid w:val="008E14C1"/>
    <w:rsid w:val="008E1967"/>
    <w:rsid w:val="008E1F92"/>
    <w:rsid w:val="008E4E10"/>
    <w:rsid w:val="008E588E"/>
    <w:rsid w:val="008E7046"/>
    <w:rsid w:val="008E7827"/>
    <w:rsid w:val="008F0B2D"/>
    <w:rsid w:val="008F1BD9"/>
    <w:rsid w:val="008F3005"/>
    <w:rsid w:val="008F4904"/>
    <w:rsid w:val="008F6B85"/>
    <w:rsid w:val="008F6E46"/>
    <w:rsid w:val="00903415"/>
    <w:rsid w:val="00903B92"/>
    <w:rsid w:val="0090584D"/>
    <w:rsid w:val="00905CB1"/>
    <w:rsid w:val="00907C4C"/>
    <w:rsid w:val="0091038B"/>
    <w:rsid w:val="00910690"/>
    <w:rsid w:val="00911457"/>
    <w:rsid w:val="00911617"/>
    <w:rsid w:val="00911F9D"/>
    <w:rsid w:val="0091395E"/>
    <w:rsid w:val="00916635"/>
    <w:rsid w:val="00916BE1"/>
    <w:rsid w:val="00917014"/>
    <w:rsid w:val="00917E9A"/>
    <w:rsid w:val="00920BC7"/>
    <w:rsid w:val="009246E2"/>
    <w:rsid w:val="00925275"/>
    <w:rsid w:val="009277F2"/>
    <w:rsid w:val="0093116A"/>
    <w:rsid w:val="00932FAB"/>
    <w:rsid w:val="00933030"/>
    <w:rsid w:val="009338B4"/>
    <w:rsid w:val="00933A73"/>
    <w:rsid w:val="009348B0"/>
    <w:rsid w:val="00935D91"/>
    <w:rsid w:val="00936181"/>
    <w:rsid w:val="00937973"/>
    <w:rsid w:val="00941EF7"/>
    <w:rsid w:val="009426A7"/>
    <w:rsid w:val="009426D9"/>
    <w:rsid w:val="009428A6"/>
    <w:rsid w:val="00945CDF"/>
    <w:rsid w:val="00946B13"/>
    <w:rsid w:val="00951339"/>
    <w:rsid w:val="009521F7"/>
    <w:rsid w:val="0095288B"/>
    <w:rsid w:val="00954A60"/>
    <w:rsid w:val="00956880"/>
    <w:rsid w:val="00957EF5"/>
    <w:rsid w:val="0096059E"/>
    <w:rsid w:val="009612A5"/>
    <w:rsid w:val="009614B6"/>
    <w:rsid w:val="009615D7"/>
    <w:rsid w:val="00962FB2"/>
    <w:rsid w:val="009648D0"/>
    <w:rsid w:val="00965CCD"/>
    <w:rsid w:val="00967290"/>
    <w:rsid w:val="00967352"/>
    <w:rsid w:val="00967810"/>
    <w:rsid w:val="009679D8"/>
    <w:rsid w:val="00967E71"/>
    <w:rsid w:val="00970106"/>
    <w:rsid w:val="009718D4"/>
    <w:rsid w:val="00971EA1"/>
    <w:rsid w:val="00973058"/>
    <w:rsid w:val="009746D8"/>
    <w:rsid w:val="00976B7E"/>
    <w:rsid w:val="009801F2"/>
    <w:rsid w:val="009802BB"/>
    <w:rsid w:val="00980B81"/>
    <w:rsid w:val="009820FA"/>
    <w:rsid w:val="0098280C"/>
    <w:rsid w:val="00982CA1"/>
    <w:rsid w:val="0098348E"/>
    <w:rsid w:val="00985417"/>
    <w:rsid w:val="009854BF"/>
    <w:rsid w:val="00985795"/>
    <w:rsid w:val="00987074"/>
    <w:rsid w:val="00987ECF"/>
    <w:rsid w:val="009936EF"/>
    <w:rsid w:val="009946D5"/>
    <w:rsid w:val="00995015"/>
    <w:rsid w:val="00997FBA"/>
    <w:rsid w:val="009A05A6"/>
    <w:rsid w:val="009A1DDE"/>
    <w:rsid w:val="009A2421"/>
    <w:rsid w:val="009A293A"/>
    <w:rsid w:val="009A5931"/>
    <w:rsid w:val="009A5E73"/>
    <w:rsid w:val="009B0A1C"/>
    <w:rsid w:val="009B1787"/>
    <w:rsid w:val="009B2F4A"/>
    <w:rsid w:val="009B44E4"/>
    <w:rsid w:val="009B4BF2"/>
    <w:rsid w:val="009B5CD9"/>
    <w:rsid w:val="009B5FD6"/>
    <w:rsid w:val="009B667F"/>
    <w:rsid w:val="009B6815"/>
    <w:rsid w:val="009B7C52"/>
    <w:rsid w:val="009C2E91"/>
    <w:rsid w:val="009C39F0"/>
    <w:rsid w:val="009C470D"/>
    <w:rsid w:val="009C5B5C"/>
    <w:rsid w:val="009C7606"/>
    <w:rsid w:val="009C78DF"/>
    <w:rsid w:val="009D0AAB"/>
    <w:rsid w:val="009D16AB"/>
    <w:rsid w:val="009D2A85"/>
    <w:rsid w:val="009D2B39"/>
    <w:rsid w:val="009D34C0"/>
    <w:rsid w:val="009D4D69"/>
    <w:rsid w:val="009D5372"/>
    <w:rsid w:val="009D57E5"/>
    <w:rsid w:val="009D662E"/>
    <w:rsid w:val="009D6696"/>
    <w:rsid w:val="009E1A1D"/>
    <w:rsid w:val="009E1E01"/>
    <w:rsid w:val="009E386F"/>
    <w:rsid w:val="009E3D6B"/>
    <w:rsid w:val="009E3F4E"/>
    <w:rsid w:val="009E3FAE"/>
    <w:rsid w:val="009E408D"/>
    <w:rsid w:val="009E4280"/>
    <w:rsid w:val="009E539E"/>
    <w:rsid w:val="009E62C5"/>
    <w:rsid w:val="009E6336"/>
    <w:rsid w:val="009E6DBB"/>
    <w:rsid w:val="009E7815"/>
    <w:rsid w:val="009E7F8F"/>
    <w:rsid w:val="009F036F"/>
    <w:rsid w:val="009F2A28"/>
    <w:rsid w:val="009F3065"/>
    <w:rsid w:val="009F4526"/>
    <w:rsid w:val="009F7854"/>
    <w:rsid w:val="00A00787"/>
    <w:rsid w:val="00A016BF"/>
    <w:rsid w:val="00A020AD"/>
    <w:rsid w:val="00A027EE"/>
    <w:rsid w:val="00A02EE7"/>
    <w:rsid w:val="00A03A9E"/>
    <w:rsid w:val="00A04107"/>
    <w:rsid w:val="00A0425D"/>
    <w:rsid w:val="00A049A4"/>
    <w:rsid w:val="00A0513D"/>
    <w:rsid w:val="00A05FFB"/>
    <w:rsid w:val="00A06CD0"/>
    <w:rsid w:val="00A071F4"/>
    <w:rsid w:val="00A07626"/>
    <w:rsid w:val="00A07C7F"/>
    <w:rsid w:val="00A104A5"/>
    <w:rsid w:val="00A111A5"/>
    <w:rsid w:val="00A118B6"/>
    <w:rsid w:val="00A11BFC"/>
    <w:rsid w:val="00A1625B"/>
    <w:rsid w:val="00A16B1E"/>
    <w:rsid w:val="00A1787C"/>
    <w:rsid w:val="00A20058"/>
    <w:rsid w:val="00A201F0"/>
    <w:rsid w:val="00A2120A"/>
    <w:rsid w:val="00A21F2B"/>
    <w:rsid w:val="00A22F48"/>
    <w:rsid w:val="00A23D5D"/>
    <w:rsid w:val="00A27344"/>
    <w:rsid w:val="00A27620"/>
    <w:rsid w:val="00A27B85"/>
    <w:rsid w:val="00A30724"/>
    <w:rsid w:val="00A31B96"/>
    <w:rsid w:val="00A32046"/>
    <w:rsid w:val="00A32227"/>
    <w:rsid w:val="00A324FE"/>
    <w:rsid w:val="00A32B4B"/>
    <w:rsid w:val="00A32EA2"/>
    <w:rsid w:val="00A332FB"/>
    <w:rsid w:val="00A33B75"/>
    <w:rsid w:val="00A33CB4"/>
    <w:rsid w:val="00A36A0B"/>
    <w:rsid w:val="00A4309B"/>
    <w:rsid w:val="00A43FD0"/>
    <w:rsid w:val="00A45BC2"/>
    <w:rsid w:val="00A45F56"/>
    <w:rsid w:val="00A46E1B"/>
    <w:rsid w:val="00A47419"/>
    <w:rsid w:val="00A47485"/>
    <w:rsid w:val="00A51C27"/>
    <w:rsid w:val="00A52138"/>
    <w:rsid w:val="00A52448"/>
    <w:rsid w:val="00A560A6"/>
    <w:rsid w:val="00A578F9"/>
    <w:rsid w:val="00A57AD3"/>
    <w:rsid w:val="00A618AD"/>
    <w:rsid w:val="00A62CB8"/>
    <w:rsid w:val="00A63309"/>
    <w:rsid w:val="00A643A7"/>
    <w:rsid w:val="00A64DCB"/>
    <w:rsid w:val="00A66046"/>
    <w:rsid w:val="00A665DA"/>
    <w:rsid w:val="00A673F5"/>
    <w:rsid w:val="00A70AF1"/>
    <w:rsid w:val="00A71196"/>
    <w:rsid w:val="00A7254B"/>
    <w:rsid w:val="00A736D7"/>
    <w:rsid w:val="00A737E6"/>
    <w:rsid w:val="00A74BFE"/>
    <w:rsid w:val="00A75DE0"/>
    <w:rsid w:val="00A761AB"/>
    <w:rsid w:val="00A76741"/>
    <w:rsid w:val="00A767F9"/>
    <w:rsid w:val="00A81FEA"/>
    <w:rsid w:val="00A82A8E"/>
    <w:rsid w:val="00A83800"/>
    <w:rsid w:val="00A83B45"/>
    <w:rsid w:val="00A84099"/>
    <w:rsid w:val="00A849AE"/>
    <w:rsid w:val="00A84EC4"/>
    <w:rsid w:val="00A85851"/>
    <w:rsid w:val="00A87AE6"/>
    <w:rsid w:val="00A907A5"/>
    <w:rsid w:val="00A91388"/>
    <w:rsid w:val="00A925AC"/>
    <w:rsid w:val="00A9295C"/>
    <w:rsid w:val="00A92D50"/>
    <w:rsid w:val="00A93BDF"/>
    <w:rsid w:val="00A940EC"/>
    <w:rsid w:val="00A94A8A"/>
    <w:rsid w:val="00A95A26"/>
    <w:rsid w:val="00A95FEB"/>
    <w:rsid w:val="00A9635A"/>
    <w:rsid w:val="00A97FF8"/>
    <w:rsid w:val="00AA0B29"/>
    <w:rsid w:val="00AA1468"/>
    <w:rsid w:val="00AA25BC"/>
    <w:rsid w:val="00AA31F2"/>
    <w:rsid w:val="00AA3824"/>
    <w:rsid w:val="00AA4525"/>
    <w:rsid w:val="00AA4748"/>
    <w:rsid w:val="00AA4ADB"/>
    <w:rsid w:val="00AA6470"/>
    <w:rsid w:val="00AA7B1D"/>
    <w:rsid w:val="00AA7E6B"/>
    <w:rsid w:val="00AB1904"/>
    <w:rsid w:val="00AB1CFA"/>
    <w:rsid w:val="00AB1DAD"/>
    <w:rsid w:val="00AB21D7"/>
    <w:rsid w:val="00AB2602"/>
    <w:rsid w:val="00AB2660"/>
    <w:rsid w:val="00AB3B40"/>
    <w:rsid w:val="00AB4B9E"/>
    <w:rsid w:val="00AB5BBA"/>
    <w:rsid w:val="00AB5CE3"/>
    <w:rsid w:val="00AB6C41"/>
    <w:rsid w:val="00AB74DE"/>
    <w:rsid w:val="00AB7F55"/>
    <w:rsid w:val="00AC29BE"/>
    <w:rsid w:val="00AC46CD"/>
    <w:rsid w:val="00AC58AE"/>
    <w:rsid w:val="00AC63A6"/>
    <w:rsid w:val="00AC724E"/>
    <w:rsid w:val="00AC76D7"/>
    <w:rsid w:val="00AD046D"/>
    <w:rsid w:val="00AD0480"/>
    <w:rsid w:val="00AD224B"/>
    <w:rsid w:val="00AD2463"/>
    <w:rsid w:val="00AD2841"/>
    <w:rsid w:val="00AD36AE"/>
    <w:rsid w:val="00AD3A0F"/>
    <w:rsid w:val="00AD50D2"/>
    <w:rsid w:val="00AD6888"/>
    <w:rsid w:val="00AD7129"/>
    <w:rsid w:val="00AD740F"/>
    <w:rsid w:val="00AD7EF6"/>
    <w:rsid w:val="00AE0F5A"/>
    <w:rsid w:val="00AE20C9"/>
    <w:rsid w:val="00AE2F5C"/>
    <w:rsid w:val="00AE398A"/>
    <w:rsid w:val="00AE423C"/>
    <w:rsid w:val="00AE554F"/>
    <w:rsid w:val="00AF04C5"/>
    <w:rsid w:val="00AF0EDE"/>
    <w:rsid w:val="00AF2088"/>
    <w:rsid w:val="00AF32C0"/>
    <w:rsid w:val="00B0054C"/>
    <w:rsid w:val="00B02846"/>
    <w:rsid w:val="00B02F49"/>
    <w:rsid w:val="00B031F0"/>
    <w:rsid w:val="00B034CD"/>
    <w:rsid w:val="00B03C09"/>
    <w:rsid w:val="00B03EF7"/>
    <w:rsid w:val="00B05DD7"/>
    <w:rsid w:val="00B07D4E"/>
    <w:rsid w:val="00B07F8E"/>
    <w:rsid w:val="00B141E5"/>
    <w:rsid w:val="00B15023"/>
    <w:rsid w:val="00B1537A"/>
    <w:rsid w:val="00B15FE0"/>
    <w:rsid w:val="00B16B51"/>
    <w:rsid w:val="00B1769E"/>
    <w:rsid w:val="00B20DA8"/>
    <w:rsid w:val="00B237D7"/>
    <w:rsid w:val="00B23D8F"/>
    <w:rsid w:val="00B24475"/>
    <w:rsid w:val="00B25726"/>
    <w:rsid w:val="00B25BE1"/>
    <w:rsid w:val="00B26EB2"/>
    <w:rsid w:val="00B27A2D"/>
    <w:rsid w:val="00B303F5"/>
    <w:rsid w:val="00B3076B"/>
    <w:rsid w:val="00B31879"/>
    <w:rsid w:val="00B31F5F"/>
    <w:rsid w:val="00B34421"/>
    <w:rsid w:val="00B34F3B"/>
    <w:rsid w:val="00B35996"/>
    <w:rsid w:val="00B36560"/>
    <w:rsid w:val="00B403A8"/>
    <w:rsid w:val="00B42006"/>
    <w:rsid w:val="00B45DAC"/>
    <w:rsid w:val="00B4604A"/>
    <w:rsid w:val="00B474B4"/>
    <w:rsid w:val="00B47F6D"/>
    <w:rsid w:val="00B51840"/>
    <w:rsid w:val="00B523C9"/>
    <w:rsid w:val="00B52651"/>
    <w:rsid w:val="00B526AD"/>
    <w:rsid w:val="00B52A91"/>
    <w:rsid w:val="00B53011"/>
    <w:rsid w:val="00B55703"/>
    <w:rsid w:val="00B560AB"/>
    <w:rsid w:val="00B56463"/>
    <w:rsid w:val="00B56FA9"/>
    <w:rsid w:val="00B57713"/>
    <w:rsid w:val="00B57891"/>
    <w:rsid w:val="00B600DA"/>
    <w:rsid w:val="00B601B0"/>
    <w:rsid w:val="00B61A34"/>
    <w:rsid w:val="00B62010"/>
    <w:rsid w:val="00B62136"/>
    <w:rsid w:val="00B63812"/>
    <w:rsid w:val="00B67126"/>
    <w:rsid w:val="00B70052"/>
    <w:rsid w:val="00B73519"/>
    <w:rsid w:val="00B7499F"/>
    <w:rsid w:val="00B749F2"/>
    <w:rsid w:val="00B74DE8"/>
    <w:rsid w:val="00B75304"/>
    <w:rsid w:val="00B75542"/>
    <w:rsid w:val="00B7637D"/>
    <w:rsid w:val="00B77209"/>
    <w:rsid w:val="00B77301"/>
    <w:rsid w:val="00B77C3D"/>
    <w:rsid w:val="00B80100"/>
    <w:rsid w:val="00B82553"/>
    <w:rsid w:val="00B838A0"/>
    <w:rsid w:val="00B83FA1"/>
    <w:rsid w:val="00B852BB"/>
    <w:rsid w:val="00B8694A"/>
    <w:rsid w:val="00B90698"/>
    <w:rsid w:val="00B91365"/>
    <w:rsid w:val="00B92643"/>
    <w:rsid w:val="00B95F23"/>
    <w:rsid w:val="00B9603A"/>
    <w:rsid w:val="00B96378"/>
    <w:rsid w:val="00B97148"/>
    <w:rsid w:val="00BA01D2"/>
    <w:rsid w:val="00BA6CCF"/>
    <w:rsid w:val="00BA6E32"/>
    <w:rsid w:val="00BA7566"/>
    <w:rsid w:val="00BB205C"/>
    <w:rsid w:val="00BB2FC7"/>
    <w:rsid w:val="00BB3D5D"/>
    <w:rsid w:val="00BB4C0F"/>
    <w:rsid w:val="00BB58AD"/>
    <w:rsid w:val="00BB644A"/>
    <w:rsid w:val="00BB695B"/>
    <w:rsid w:val="00BC0872"/>
    <w:rsid w:val="00BC096C"/>
    <w:rsid w:val="00BC0A40"/>
    <w:rsid w:val="00BC313D"/>
    <w:rsid w:val="00BC32BE"/>
    <w:rsid w:val="00BC405B"/>
    <w:rsid w:val="00BC412F"/>
    <w:rsid w:val="00BC4BF5"/>
    <w:rsid w:val="00BC4F0B"/>
    <w:rsid w:val="00BC54F2"/>
    <w:rsid w:val="00BC5BD6"/>
    <w:rsid w:val="00BC5D81"/>
    <w:rsid w:val="00BD0FB8"/>
    <w:rsid w:val="00BD2714"/>
    <w:rsid w:val="00BD380D"/>
    <w:rsid w:val="00BD3E62"/>
    <w:rsid w:val="00BD4CE4"/>
    <w:rsid w:val="00BD5F12"/>
    <w:rsid w:val="00BD708D"/>
    <w:rsid w:val="00BD7898"/>
    <w:rsid w:val="00BD7B3A"/>
    <w:rsid w:val="00BD7B5A"/>
    <w:rsid w:val="00BE0143"/>
    <w:rsid w:val="00BE16BE"/>
    <w:rsid w:val="00BE2972"/>
    <w:rsid w:val="00BE2E0E"/>
    <w:rsid w:val="00BE38C5"/>
    <w:rsid w:val="00BE4702"/>
    <w:rsid w:val="00BE732B"/>
    <w:rsid w:val="00BE7503"/>
    <w:rsid w:val="00BE7574"/>
    <w:rsid w:val="00BE7587"/>
    <w:rsid w:val="00BE7B66"/>
    <w:rsid w:val="00BF0099"/>
    <w:rsid w:val="00BF0A8C"/>
    <w:rsid w:val="00BF0FE1"/>
    <w:rsid w:val="00BF1070"/>
    <w:rsid w:val="00BF3368"/>
    <w:rsid w:val="00BF355E"/>
    <w:rsid w:val="00BF4E68"/>
    <w:rsid w:val="00BF5892"/>
    <w:rsid w:val="00BF596B"/>
    <w:rsid w:val="00BF6189"/>
    <w:rsid w:val="00BF6287"/>
    <w:rsid w:val="00BF6448"/>
    <w:rsid w:val="00BF66AC"/>
    <w:rsid w:val="00BF6F71"/>
    <w:rsid w:val="00BF73C2"/>
    <w:rsid w:val="00BF75AC"/>
    <w:rsid w:val="00C0294E"/>
    <w:rsid w:val="00C02AC1"/>
    <w:rsid w:val="00C02D04"/>
    <w:rsid w:val="00C05224"/>
    <w:rsid w:val="00C05C33"/>
    <w:rsid w:val="00C069EC"/>
    <w:rsid w:val="00C10FB7"/>
    <w:rsid w:val="00C11EDD"/>
    <w:rsid w:val="00C127C6"/>
    <w:rsid w:val="00C12A5A"/>
    <w:rsid w:val="00C134BC"/>
    <w:rsid w:val="00C14423"/>
    <w:rsid w:val="00C14872"/>
    <w:rsid w:val="00C14EB4"/>
    <w:rsid w:val="00C14F47"/>
    <w:rsid w:val="00C16F92"/>
    <w:rsid w:val="00C1739E"/>
    <w:rsid w:val="00C2004F"/>
    <w:rsid w:val="00C21505"/>
    <w:rsid w:val="00C21B75"/>
    <w:rsid w:val="00C21B86"/>
    <w:rsid w:val="00C22067"/>
    <w:rsid w:val="00C22578"/>
    <w:rsid w:val="00C24DA4"/>
    <w:rsid w:val="00C25121"/>
    <w:rsid w:val="00C26A22"/>
    <w:rsid w:val="00C27A6B"/>
    <w:rsid w:val="00C30AFB"/>
    <w:rsid w:val="00C32AAF"/>
    <w:rsid w:val="00C33034"/>
    <w:rsid w:val="00C339E5"/>
    <w:rsid w:val="00C3477B"/>
    <w:rsid w:val="00C35736"/>
    <w:rsid w:val="00C3693F"/>
    <w:rsid w:val="00C4130F"/>
    <w:rsid w:val="00C414B4"/>
    <w:rsid w:val="00C41606"/>
    <w:rsid w:val="00C4198E"/>
    <w:rsid w:val="00C42038"/>
    <w:rsid w:val="00C42877"/>
    <w:rsid w:val="00C435F6"/>
    <w:rsid w:val="00C44454"/>
    <w:rsid w:val="00C44B28"/>
    <w:rsid w:val="00C46135"/>
    <w:rsid w:val="00C4667F"/>
    <w:rsid w:val="00C46A27"/>
    <w:rsid w:val="00C4710A"/>
    <w:rsid w:val="00C500A9"/>
    <w:rsid w:val="00C51133"/>
    <w:rsid w:val="00C529DB"/>
    <w:rsid w:val="00C534AA"/>
    <w:rsid w:val="00C53BED"/>
    <w:rsid w:val="00C54ED6"/>
    <w:rsid w:val="00C553EE"/>
    <w:rsid w:val="00C557E4"/>
    <w:rsid w:val="00C55E99"/>
    <w:rsid w:val="00C55EEB"/>
    <w:rsid w:val="00C603A4"/>
    <w:rsid w:val="00C6094B"/>
    <w:rsid w:val="00C62301"/>
    <w:rsid w:val="00C624A8"/>
    <w:rsid w:val="00C62C3C"/>
    <w:rsid w:val="00C63E2F"/>
    <w:rsid w:val="00C645E1"/>
    <w:rsid w:val="00C67164"/>
    <w:rsid w:val="00C70779"/>
    <w:rsid w:val="00C70964"/>
    <w:rsid w:val="00C70A8B"/>
    <w:rsid w:val="00C74B53"/>
    <w:rsid w:val="00C750B9"/>
    <w:rsid w:val="00C75FA1"/>
    <w:rsid w:val="00C76B70"/>
    <w:rsid w:val="00C7731E"/>
    <w:rsid w:val="00C80004"/>
    <w:rsid w:val="00C805F1"/>
    <w:rsid w:val="00C80ACA"/>
    <w:rsid w:val="00C81273"/>
    <w:rsid w:val="00C81D40"/>
    <w:rsid w:val="00C847B8"/>
    <w:rsid w:val="00C84870"/>
    <w:rsid w:val="00C84C71"/>
    <w:rsid w:val="00C860FC"/>
    <w:rsid w:val="00C86207"/>
    <w:rsid w:val="00C90BE9"/>
    <w:rsid w:val="00C919CE"/>
    <w:rsid w:val="00C932BC"/>
    <w:rsid w:val="00C93615"/>
    <w:rsid w:val="00C93663"/>
    <w:rsid w:val="00C93B0D"/>
    <w:rsid w:val="00C93B33"/>
    <w:rsid w:val="00C944C6"/>
    <w:rsid w:val="00C948BC"/>
    <w:rsid w:val="00C95A52"/>
    <w:rsid w:val="00C95C83"/>
    <w:rsid w:val="00C9617D"/>
    <w:rsid w:val="00C96A5A"/>
    <w:rsid w:val="00C9774E"/>
    <w:rsid w:val="00CA052E"/>
    <w:rsid w:val="00CA07DB"/>
    <w:rsid w:val="00CA2611"/>
    <w:rsid w:val="00CA30BF"/>
    <w:rsid w:val="00CA3966"/>
    <w:rsid w:val="00CA3C19"/>
    <w:rsid w:val="00CA3C34"/>
    <w:rsid w:val="00CA4B59"/>
    <w:rsid w:val="00CA4FC8"/>
    <w:rsid w:val="00CA5DE0"/>
    <w:rsid w:val="00CA678B"/>
    <w:rsid w:val="00CA710E"/>
    <w:rsid w:val="00CA7548"/>
    <w:rsid w:val="00CA7960"/>
    <w:rsid w:val="00CB034E"/>
    <w:rsid w:val="00CB18E8"/>
    <w:rsid w:val="00CB18F5"/>
    <w:rsid w:val="00CB35DA"/>
    <w:rsid w:val="00CB3CF8"/>
    <w:rsid w:val="00CB5264"/>
    <w:rsid w:val="00CB7004"/>
    <w:rsid w:val="00CC0AAA"/>
    <w:rsid w:val="00CC0AD8"/>
    <w:rsid w:val="00CC13AE"/>
    <w:rsid w:val="00CC1AE5"/>
    <w:rsid w:val="00CC313E"/>
    <w:rsid w:val="00CC4E2D"/>
    <w:rsid w:val="00CC5C15"/>
    <w:rsid w:val="00CC6604"/>
    <w:rsid w:val="00CC77D5"/>
    <w:rsid w:val="00CD0C64"/>
    <w:rsid w:val="00CD0C6C"/>
    <w:rsid w:val="00CD12E8"/>
    <w:rsid w:val="00CD14DC"/>
    <w:rsid w:val="00CD20EC"/>
    <w:rsid w:val="00CD2C76"/>
    <w:rsid w:val="00CD2FA2"/>
    <w:rsid w:val="00CD348C"/>
    <w:rsid w:val="00CD353D"/>
    <w:rsid w:val="00CD5099"/>
    <w:rsid w:val="00CD54F2"/>
    <w:rsid w:val="00CD639E"/>
    <w:rsid w:val="00CD6CD7"/>
    <w:rsid w:val="00CD7F99"/>
    <w:rsid w:val="00CE1378"/>
    <w:rsid w:val="00CE36E3"/>
    <w:rsid w:val="00CE39E4"/>
    <w:rsid w:val="00CE3FC3"/>
    <w:rsid w:val="00CE4110"/>
    <w:rsid w:val="00CE4156"/>
    <w:rsid w:val="00CE520A"/>
    <w:rsid w:val="00CE78D3"/>
    <w:rsid w:val="00CF07BC"/>
    <w:rsid w:val="00CF0C22"/>
    <w:rsid w:val="00CF35D2"/>
    <w:rsid w:val="00CF38B7"/>
    <w:rsid w:val="00CF4B2D"/>
    <w:rsid w:val="00CF5B79"/>
    <w:rsid w:val="00CF5C51"/>
    <w:rsid w:val="00CF7579"/>
    <w:rsid w:val="00CF795E"/>
    <w:rsid w:val="00D005EB"/>
    <w:rsid w:val="00D00D80"/>
    <w:rsid w:val="00D030A0"/>
    <w:rsid w:val="00D03545"/>
    <w:rsid w:val="00D03CE0"/>
    <w:rsid w:val="00D04449"/>
    <w:rsid w:val="00D045A1"/>
    <w:rsid w:val="00D04E12"/>
    <w:rsid w:val="00D051FF"/>
    <w:rsid w:val="00D07641"/>
    <w:rsid w:val="00D07971"/>
    <w:rsid w:val="00D11798"/>
    <w:rsid w:val="00D12BC3"/>
    <w:rsid w:val="00D12CB4"/>
    <w:rsid w:val="00D12F62"/>
    <w:rsid w:val="00D13507"/>
    <w:rsid w:val="00D1351A"/>
    <w:rsid w:val="00D13A5D"/>
    <w:rsid w:val="00D15B03"/>
    <w:rsid w:val="00D15D6E"/>
    <w:rsid w:val="00D162B6"/>
    <w:rsid w:val="00D20012"/>
    <w:rsid w:val="00D20A75"/>
    <w:rsid w:val="00D218BF"/>
    <w:rsid w:val="00D24241"/>
    <w:rsid w:val="00D2463B"/>
    <w:rsid w:val="00D249FE"/>
    <w:rsid w:val="00D24F2F"/>
    <w:rsid w:val="00D25184"/>
    <w:rsid w:val="00D256FD"/>
    <w:rsid w:val="00D2604D"/>
    <w:rsid w:val="00D26967"/>
    <w:rsid w:val="00D30688"/>
    <w:rsid w:val="00D30714"/>
    <w:rsid w:val="00D3182C"/>
    <w:rsid w:val="00D341D5"/>
    <w:rsid w:val="00D34581"/>
    <w:rsid w:val="00D40C35"/>
    <w:rsid w:val="00D40CE4"/>
    <w:rsid w:val="00D40DA1"/>
    <w:rsid w:val="00D41E67"/>
    <w:rsid w:val="00D453C8"/>
    <w:rsid w:val="00D45FD6"/>
    <w:rsid w:val="00D473C8"/>
    <w:rsid w:val="00D47993"/>
    <w:rsid w:val="00D50538"/>
    <w:rsid w:val="00D50C62"/>
    <w:rsid w:val="00D51434"/>
    <w:rsid w:val="00D5188C"/>
    <w:rsid w:val="00D5462A"/>
    <w:rsid w:val="00D55A7B"/>
    <w:rsid w:val="00D55E7E"/>
    <w:rsid w:val="00D62BE5"/>
    <w:rsid w:val="00D631DF"/>
    <w:rsid w:val="00D634A1"/>
    <w:rsid w:val="00D643AE"/>
    <w:rsid w:val="00D656B9"/>
    <w:rsid w:val="00D65714"/>
    <w:rsid w:val="00D6605B"/>
    <w:rsid w:val="00D667D7"/>
    <w:rsid w:val="00D66CEF"/>
    <w:rsid w:val="00D7006F"/>
    <w:rsid w:val="00D70D95"/>
    <w:rsid w:val="00D733F0"/>
    <w:rsid w:val="00D7343F"/>
    <w:rsid w:val="00D73DBF"/>
    <w:rsid w:val="00D748E4"/>
    <w:rsid w:val="00D74D35"/>
    <w:rsid w:val="00D75AE6"/>
    <w:rsid w:val="00D764AF"/>
    <w:rsid w:val="00D77571"/>
    <w:rsid w:val="00D77D82"/>
    <w:rsid w:val="00D8089D"/>
    <w:rsid w:val="00D82E75"/>
    <w:rsid w:val="00D83609"/>
    <w:rsid w:val="00D83EAF"/>
    <w:rsid w:val="00D84456"/>
    <w:rsid w:val="00D84636"/>
    <w:rsid w:val="00D84B0B"/>
    <w:rsid w:val="00D8536C"/>
    <w:rsid w:val="00D87DC0"/>
    <w:rsid w:val="00D912A9"/>
    <w:rsid w:val="00D9152A"/>
    <w:rsid w:val="00D92149"/>
    <w:rsid w:val="00D92BCA"/>
    <w:rsid w:val="00D94473"/>
    <w:rsid w:val="00D94682"/>
    <w:rsid w:val="00D9479A"/>
    <w:rsid w:val="00D959AF"/>
    <w:rsid w:val="00D96544"/>
    <w:rsid w:val="00D969D3"/>
    <w:rsid w:val="00D96E71"/>
    <w:rsid w:val="00D974E1"/>
    <w:rsid w:val="00D974F0"/>
    <w:rsid w:val="00D9797B"/>
    <w:rsid w:val="00DA2789"/>
    <w:rsid w:val="00DA2C66"/>
    <w:rsid w:val="00DA391C"/>
    <w:rsid w:val="00DA4327"/>
    <w:rsid w:val="00DA4BFF"/>
    <w:rsid w:val="00DA7BB7"/>
    <w:rsid w:val="00DB045F"/>
    <w:rsid w:val="00DB1F84"/>
    <w:rsid w:val="00DB227D"/>
    <w:rsid w:val="00DB27D9"/>
    <w:rsid w:val="00DB2F33"/>
    <w:rsid w:val="00DB551D"/>
    <w:rsid w:val="00DB66FB"/>
    <w:rsid w:val="00DC0BB4"/>
    <w:rsid w:val="00DC0EA1"/>
    <w:rsid w:val="00DC1253"/>
    <w:rsid w:val="00DC1691"/>
    <w:rsid w:val="00DC1AC1"/>
    <w:rsid w:val="00DC219A"/>
    <w:rsid w:val="00DC5A9B"/>
    <w:rsid w:val="00DC6559"/>
    <w:rsid w:val="00DD0434"/>
    <w:rsid w:val="00DD058F"/>
    <w:rsid w:val="00DD0648"/>
    <w:rsid w:val="00DD128E"/>
    <w:rsid w:val="00DD45EE"/>
    <w:rsid w:val="00DD5EBF"/>
    <w:rsid w:val="00DD6489"/>
    <w:rsid w:val="00DD68BF"/>
    <w:rsid w:val="00DD6F7D"/>
    <w:rsid w:val="00DE2C7E"/>
    <w:rsid w:val="00DE2C9C"/>
    <w:rsid w:val="00DE4799"/>
    <w:rsid w:val="00DE47EC"/>
    <w:rsid w:val="00DE673F"/>
    <w:rsid w:val="00DE6846"/>
    <w:rsid w:val="00DF4A2E"/>
    <w:rsid w:val="00DF63E5"/>
    <w:rsid w:val="00DF64EA"/>
    <w:rsid w:val="00DF74A4"/>
    <w:rsid w:val="00E00CC0"/>
    <w:rsid w:val="00E03206"/>
    <w:rsid w:val="00E0324E"/>
    <w:rsid w:val="00E0521F"/>
    <w:rsid w:val="00E06E25"/>
    <w:rsid w:val="00E12A21"/>
    <w:rsid w:val="00E148E3"/>
    <w:rsid w:val="00E15896"/>
    <w:rsid w:val="00E16348"/>
    <w:rsid w:val="00E202AB"/>
    <w:rsid w:val="00E204B2"/>
    <w:rsid w:val="00E20707"/>
    <w:rsid w:val="00E21CA6"/>
    <w:rsid w:val="00E21CD2"/>
    <w:rsid w:val="00E229CD"/>
    <w:rsid w:val="00E22CB7"/>
    <w:rsid w:val="00E2457D"/>
    <w:rsid w:val="00E24C46"/>
    <w:rsid w:val="00E26187"/>
    <w:rsid w:val="00E2640D"/>
    <w:rsid w:val="00E309EE"/>
    <w:rsid w:val="00E310E7"/>
    <w:rsid w:val="00E31BBB"/>
    <w:rsid w:val="00E325DF"/>
    <w:rsid w:val="00E32D11"/>
    <w:rsid w:val="00E34753"/>
    <w:rsid w:val="00E349CE"/>
    <w:rsid w:val="00E36ECF"/>
    <w:rsid w:val="00E40D25"/>
    <w:rsid w:val="00E43C0F"/>
    <w:rsid w:val="00E452C8"/>
    <w:rsid w:val="00E461E0"/>
    <w:rsid w:val="00E46DA8"/>
    <w:rsid w:val="00E47418"/>
    <w:rsid w:val="00E4748D"/>
    <w:rsid w:val="00E47B03"/>
    <w:rsid w:val="00E51BDE"/>
    <w:rsid w:val="00E52F31"/>
    <w:rsid w:val="00E54536"/>
    <w:rsid w:val="00E54667"/>
    <w:rsid w:val="00E54696"/>
    <w:rsid w:val="00E562B7"/>
    <w:rsid w:val="00E565AD"/>
    <w:rsid w:val="00E600E1"/>
    <w:rsid w:val="00E601BA"/>
    <w:rsid w:val="00E60588"/>
    <w:rsid w:val="00E63EFF"/>
    <w:rsid w:val="00E64BD3"/>
    <w:rsid w:val="00E64C84"/>
    <w:rsid w:val="00E66002"/>
    <w:rsid w:val="00E703CE"/>
    <w:rsid w:val="00E704B9"/>
    <w:rsid w:val="00E706E4"/>
    <w:rsid w:val="00E715E0"/>
    <w:rsid w:val="00E72898"/>
    <w:rsid w:val="00E728FA"/>
    <w:rsid w:val="00E76358"/>
    <w:rsid w:val="00E76377"/>
    <w:rsid w:val="00E76BE8"/>
    <w:rsid w:val="00E76F9C"/>
    <w:rsid w:val="00E80B39"/>
    <w:rsid w:val="00E80C66"/>
    <w:rsid w:val="00E80E16"/>
    <w:rsid w:val="00E81763"/>
    <w:rsid w:val="00E819B6"/>
    <w:rsid w:val="00E82998"/>
    <w:rsid w:val="00E84234"/>
    <w:rsid w:val="00E85D75"/>
    <w:rsid w:val="00E85FB5"/>
    <w:rsid w:val="00E86144"/>
    <w:rsid w:val="00E90E8D"/>
    <w:rsid w:val="00E91268"/>
    <w:rsid w:val="00E9175C"/>
    <w:rsid w:val="00E92841"/>
    <w:rsid w:val="00E92CF8"/>
    <w:rsid w:val="00E934EA"/>
    <w:rsid w:val="00E950B6"/>
    <w:rsid w:val="00E975EB"/>
    <w:rsid w:val="00EA325C"/>
    <w:rsid w:val="00EA6B66"/>
    <w:rsid w:val="00EB1883"/>
    <w:rsid w:val="00EB1BEC"/>
    <w:rsid w:val="00EB24F5"/>
    <w:rsid w:val="00EB2C8C"/>
    <w:rsid w:val="00EB4327"/>
    <w:rsid w:val="00EB46F8"/>
    <w:rsid w:val="00EB5DFA"/>
    <w:rsid w:val="00EB71AE"/>
    <w:rsid w:val="00EB721C"/>
    <w:rsid w:val="00EB7E90"/>
    <w:rsid w:val="00EC010D"/>
    <w:rsid w:val="00EC1054"/>
    <w:rsid w:val="00EC454D"/>
    <w:rsid w:val="00EC479F"/>
    <w:rsid w:val="00EC4F4A"/>
    <w:rsid w:val="00EC5100"/>
    <w:rsid w:val="00EC6182"/>
    <w:rsid w:val="00EC7F56"/>
    <w:rsid w:val="00ED21BF"/>
    <w:rsid w:val="00ED52F5"/>
    <w:rsid w:val="00ED5A0D"/>
    <w:rsid w:val="00ED6602"/>
    <w:rsid w:val="00ED70A9"/>
    <w:rsid w:val="00ED73F9"/>
    <w:rsid w:val="00ED7CB7"/>
    <w:rsid w:val="00ED7DBD"/>
    <w:rsid w:val="00EE0D2E"/>
    <w:rsid w:val="00EE5DB8"/>
    <w:rsid w:val="00EE6C3A"/>
    <w:rsid w:val="00EE6CEA"/>
    <w:rsid w:val="00EE7A49"/>
    <w:rsid w:val="00EE7D30"/>
    <w:rsid w:val="00EF1107"/>
    <w:rsid w:val="00EF13F3"/>
    <w:rsid w:val="00EF2892"/>
    <w:rsid w:val="00EF49CE"/>
    <w:rsid w:val="00EF4B51"/>
    <w:rsid w:val="00EF4E1C"/>
    <w:rsid w:val="00EF7F16"/>
    <w:rsid w:val="00F00677"/>
    <w:rsid w:val="00F009AA"/>
    <w:rsid w:val="00F0139E"/>
    <w:rsid w:val="00F022EB"/>
    <w:rsid w:val="00F029B2"/>
    <w:rsid w:val="00F045B9"/>
    <w:rsid w:val="00F04651"/>
    <w:rsid w:val="00F046AA"/>
    <w:rsid w:val="00F0516C"/>
    <w:rsid w:val="00F05EBF"/>
    <w:rsid w:val="00F06EC8"/>
    <w:rsid w:val="00F071CE"/>
    <w:rsid w:val="00F10046"/>
    <w:rsid w:val="00F10B44"/>
    <w:rsid w:val="00F140C5"/>
    <w:rsid w:val="00F16BE3"/>
    <w:rsid w:val="00F16FC8"/>
    <w:rsid w:val="00F176E8"/>
    <w:rsid w:val="00F17750"/>
    <w:rsid w:val="00F21460"/>
    <w:rsid w:val="00F222E6"/>
    <w:rsid w:val="00F22DF3"/>
    <w:rsid w:val="00F24FE5"/>
    <w:rsid w:val="00F256CF"/>
    <w:rsid w:val="00F33A37"/>
    <w:rsid w:val="00F33C47"/>
    <w:rsid w:val="00F341B4"/>
    <w:rsid w:val="00F375DA"/>
    <w:rsid w:val="00F40B66"/>
    <w:rsid w:val="00F40F89"/>
    <w:rsid w:val="00F41887"/>
    <w:rsid w:val="00F428D0"/>
    <w:rsid w:val="00F441DB"/>
    <w:rsid w:val="00F44F1E"/>
    <w:rsid w:val="00F479A8"/>
    <w:rsid w:val="00F52482"/>
    <w:rsid w:val="00F5595D"/>
    <w:rsid w:val="00F55C3A"/>
    <w:rsid w:val="00F55F75"/>
    <w:rsid w:val="00F57820"/>
    <w:rsid w:val="00F63041"/>
    <w:rsid w:val="00F64BBD"/>
    <w:rsid w:val="00F65055"/>
    <w:rsid w:val="00F65CEE"/>
    <w:rsid w:val="00F66112"/>
    <w:rsid w:val="00F661C9"/>
    <w:rsid w:val="00F66706"/>
    <w:rsid w:val="00F66AB6"/>
    <w:rsid w:val="00F66F7D"/>
    <w:rsid w:val="00F6776B"/>
    <w:rsid w:val="00F67D71"/>
    <w:rsid w:val="00F70F06"/>
    <w:rsid w:val="00F71851"/>
    <w:rsid w:val="00F71D4B"/>
    <w:rsid w:val="00F7276D"/>
    <w:rsid w:val="00F72BE5"/>
    <w:rsid w:val="00F7472F"/>
    <w:rsid w:val="00F75ADB"/>
    <w:rsid w:val="00F76FBC"/>
    <w:rsid w:val="00F80349"/>
    <w:rsid w:val="00F819E6"/>
    <w:rsid w:val="00F81B05"/>
    <w:rsid w:val="00F81CB9"/>
    <w:rsid w:val="00F820C7"/>
    <w:rsid w:val="00F823B3"/>
    <w:rsid w:val="00F834AE"/>
    <w:rsid w:val="00F8507A"/>
    <w:rsid w:val="00F85ECF"/>
    <w:rsid w:val="00F86D19"/>
    <w:rsid w:val="00F874BF"/>
    <w:rsid w:val="00F87729"/>
    <w:rsid w:val="00F87A9B"/>
    <w:rsid w:val="00F910D3"/>
    <w:rsid w:val="00F9209E"/>
    <w:rsid w:val="00F9236A"/>
    <w:rsid w:val="00F93B86"/>
    <w:rsid w:val="00F9574B"/>
    <w:rsid w:val="00F968DE"/>
    <w:rsid w:val="00F96E2D"/>
    <w:rsid w:val="00F975BA"/>
    <w:rsid w:val="00F97C4B"/>
    <w:rsid w:val="00FA154A"/>
    <w:rsid w:val="00FA2028"/>
    <w:rsid w:val="00FA487D"/>
    <w:rsid w:val="00FA63F5"/>
    <w:rsid w:val="00FA7CD6"/>
    <w:rsid w:val="00FB0527"/>
    <w:rsid w:val="00FB241A"/>
    <w:rsid w:val="00FB2825"/>
    <w:rsid w:val="00FB3740"/>
    <w:rsid w:val="00FB500D"/>
    <w:rsid w:val="00FB6170"/>
    <w:rsid w:val="00FB6CE5"/>
    <w:rsid w:val="00FC213B"/>
    <w:rsid w:val="00FC2932"/>
    <w:rsid w:val="00FC4B20"/>
    <w:rsid w:val="00FC5A0E"/>
    <w:rsid w:val="00FC5A71"/>
    <w:rsid w:val="00FC7680"/>
    <w:rsid w:val="00FC7955"/>
    <w:rsid w:val="00FD0C9D"/>
    <w:rsid w:val="00FD1D7E"/>
    <w:rsid w:val="00FD2577"/>
    <w:rsid w:val="00FD406A"/>
    <w:rsid w:val="00FD7CEE"/>
    <w:rsid w:val="00FE23A9"/>
    <w:rsid w:val="00FE32B7"/>
    <w:rsid w:val="00FE3817"/>
    <w:rsid w:val="00FE3E91"/>
    <w:rsid w:val="00FE5AE1"/>
    <w:rsid w:val="00FE5D55"/>
    <w:rsid w:val="00FE70D3"/>
    <w:rsid w:val="00FF0079"/>
    <w:rsid w:val="00FF0C89"/>
    <w:rsid w:val="00FF1A40"/>
    <w:rsid w:val="00FF203E"/>
    <w:rsid w:val="00FF2FEE"/>
    <w:rsid w:val="00FF4340"/>
    <w:rsid w:val="00FF4978"/>
    <w:rsid w:val="00FF5250"/>
    <w:rsid w:val="00FF6125"/>
    <w:rsid w:val="00FF6521"/>
    <w:rsid w:val="00FF6B07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B76B65-DFF6-40A7-9C70-A4B8411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FA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BF75AC"/>
    <w:pPr>
      <w:keepNext/>
      <w:outlineLvl w:val="0"/>
    </w:pPr>
    <w:rPr>
      <w:rFonts w:cs="B Titr"/>
      <w:b/>
      <w:bCs/>
      <w:szCs w:val="28"/>
    </w:rPr>
  </w:style>
  <w:style w:type="paragraph" w:styleId="Heading2">
    <w:name w:val="heading 2"/>
    <w:basedOn w:val="Normal"/>
    <w:next w:val="Normal"/>
    <w:qFormat/>
    <w:rsid w:val="00BF75AC"/>
    <w:pPr>
      <w:keepNext/>
      <w:outlineLvl w:val="1"/>
    </w:pPr>
    <w:rPr>
      <w:rFonts w:cs="B Titr"/>
      <w:b/>
      <w:bCs/>
    </w:rPr>
  </w:style>
  <w:style w:type="paragraph" w:styleId="Heading3">
    <w:name w:val="heading 3"/>
    <w:basedOn w:val="Normal"/>
    <w:next w:val="Normal"/>
    <w:qFormat/>
    <w:rsid w:val="00BF75AC"/>
    <w:pPr>
      <w:keepNext/>
      <w:outlineLvl w:val="2"/>
    </w:pPr>
    <w:rPr>
      <w:rFonts w:cs="B Tit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5AC"/>
    <w:pPr>
      <w:jc w:val="lowKashida"/>
    </w:pPr>
    <w:rPr>
      <w:rFonts w:cs="B Nazanin"/>
      <w:b/>
      <w:bCs/>
    </w:rPr>
  </w:style>
  <w:style w:type="paragraph" w:styleId="BodyText2">
    <w:name w:val="Body Text 2"/>
    <w:basedOn w:val="Normal"/>
    <w:rsid w:val="00BF75AC"/>
    <w:pPr>
      <w:jc w:val="lowKashida"/>
    </w:pPr>
    <w:rPr>
      <w:rFonts w:cs="B Nazanin"/>
      <w:b/>
      <w:bCs/>
      <w:szCs w:val="28"/>
    </w:rPr>
  </w:style>
  <w:style w:type="paragraph" w:styleId="Title">
    <w:name w:val="Title"/>
    <w:basedOn w:val="Normal"/>
    <w:qFormat/>
    <w:rsid w:val="00BF75AC"/>
    <w:pPr>
      <w:jc w:val="center"/>
    </w:pPr>
    <w:rPr>
      <w:rFonts w:cs="B Titr"/>
      <w:b/>
      <w:bCs/>
      <w:sz w:val="16"/>
    </w:rPr>
  </w:style>
  <w:style w:type="paragraph" w:styleId="Header">
    <w:name w:val="header"/>
    <w:basedOn w:val="Normal"/>
    <w:rsid w:val="00D41E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1E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E67"/>
  </w:style>
  <w:style w:type="paragraph" w:customStyle="1" w:styleId="a">
    <w:name w:val="متن اصلي"/>
    <w:rsid w:val="00005645"/>
    <w:pPr>
      <w:bidi/>
      <w:spacing w:line="192" w:lineRule="auto"/>
      <w:ind w:firstLine="284"/>
    </w:pPr>
    <w:rPr>
      <w:rFonts w:cs="Zar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CE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Tvto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Mesbah</dc:creator>
  <cp:lastModifiedBy>admin</cp:lastModifiedBy>
  <cp:revision>2</cp:revision>
  <cp:lastPrinted>2012-04-23T06:21:00Z</cp:lastPrinted>
  <dcterms:created xsi:type="dcterms:W3CDTF">2018-10-20T09:09:00Z</dcterms:created>
  <dcterms:modified xsi:type="dcterms:W3CDTF">2018-10-20T09:09:00Z</dcterms:modified>
</cp:coreProperties>
</file>